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F790" w14:textId="77777777" w:rsidR="008C133D" w:rsidRPr="008271D2" w:rsidRDefault="008C133D" w:rsidP="008C133D">
      <w:pPr>
        <w:jc w:val="center"/>
        <w:rPr>
          <w:b/>
          <w:smallCaps/>
          <w:sz w:val="32"/>
          <w:szCs w:val="32"/>
        </w:rPr>
      </w:pPr>
      <w:r w:rsidRPr="008271D2">
        <w:rPr>
          <w:b/>
          <w:smallCaps/>
          <w:sz w:val="32"/>
          <w:szCs w:val="32"/>
        </w:rPr>
        <w:t>Nicholas Dean Johnson</w:t>
      </w:r>
    </w:p>
    <w:p w14:paraId="477F2DA6" w14:textId="77777777" w:rsidR="00845480" w:rsidRDefault="00845480" w:rsidP="008C133D">
      <w:pPr>
        <w:ind w:left="144"/>
        <w:jc w:val="center"/>
        <w:rPr>
          <w:sz w:val="16"/>
          <w:szCs w:val="16"/>
        </w:rPr>
        <w:sectPr w:rsidR="00845480" w:rsidSect="00221568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5070714" w14:textId="77777777" w:rsidR="008C133D" w:rsidRPr="00FB067E" w:rsidRDefault="008C133D" w:rsidP="00FB067E">
      <w:pPr>
        <w:ind w:left="144"/>
        <w:jc w:val="center"/>
      </w:pPr>
    </w:p>
    <w:p w14:paraId="29A778F0" w14:textId="77777777" w:rsidR="00400B8B" w:rsidRPr="00FB067E" w:rsidRDefault="00381547" w:rsidP="00FB067E">
      <w:pPr>
        <w:jc w:val="center"/>
      </w:pPr>
      <w:r>
        <w:t>Jordan College of the</w:t>
      </w:r>
      <w:r w:rsidR="002F6A21" w:rsidRPr="00FB067E">
        <w:t xml:space="preserve"> Arts</w:t>
      </w:r>
    </w:p>
    <w:p w14:paraId="18D74D9B" w14:textId="77777777" w:rsidR="002F6A21" w:rsidRPr="00FB067E" w:rsidRDefault="002F6A21" w:rsidP="00FB067E">
      <w:pPr>
        <w:jc w:val="center"/>
      </w:pPr>
      <w:r w:rsidRPr="00FB067E">
        <w:t>Butler University</w:t>
      </w:r>
    </w:p>
    <w:p w14:paraId="16C8F28D" w14:textId="77777777" w:rsidR="002F6A21" w:rsidRPr="00FB067E" w:rsidRDefault="002F6A21" w:rsidP="00FB067E">
      <w:pPr>
        <w:jc w:val="center"/>
      </w:pPr>
      <w:r w:rsidRPr="00FB067E">
        <w:t>4600 Sunset</w:t>
      </w:r>
    </w:p>
    <w:p w14:paraId="360DCA63" w14:textId="77777777" w:rsidR="002F6A21" w:rsidRPr="00FB067E" w:rsidRDefault="002F6A21" w:rsidP="00FB067E">
      <w:pPr>
        <w:jc w:val="center"/>
      </w:pPr>
      <w:r w:rsidRPr="00FB067E">
        <w:t>Indianapolis, IN 46208</w:t>
      </w:r>
    </w:p>
    <w:p w14:paraId="4A1A1686" w14:textId="77777777" w:rsidR="002F6A21" w:rsidRPr="00FB067E" w:rsidRDefault="002F6A21" w:rsidP="00FB067E">
      <w:pPr>
        <w:jc w:val="center"/>
      </w:pPr>
      <w:r w:rsidRPr="00FB067E">
        <w:t>317-940-9256</w:t>
      </w:r>
    </w:p>
    <w:p w14:paraId="65DEF55C" w14:textId="77777777" w:rsidR="002F6A21" w:rsidRPr="00FB067E" w:rsidRDefault="002F6A21" w:rsidP="00FB067E">
      <w:pPr>
        <w:ind w:left="144"/>
        <w:jc w:val="center"/>
      </w:pPr>
    </w:p>
    <w:p w14:paraId="3577ACBB" w14:textId="77777777" w:rsidR="002F6A21" w:rsidRPr="00FB067E" w:rsidRDefault="002F6A21" w:rsidP="00FB067E">
      <w:pPr>
        <w:ind w:left="144"/>
        <w:jc w:val="center"/>
      </w:pPr>
    </w:p>
    <w:p w14:paraId="4B2A4166" w14:textId="77777777" w:rsidR="002F6A21" w:rsidRPr="00FB067E" w:rsidRDefault="008C5333" w:rsidP="00FB067E">
      <w:pPr>
        <w:ind w:left="144"/>
        <w:jc w:val="center"/>
      </w:pPr>
      <w:r>
        <w:t>6459 Central Avenue</w:t>
      </w:r>
    </w:p>
    <w:p w14:paraId="2F1BBA20" w14:textId="77777777" w:rsidR="002F6A21" w:rsidRPr="00FB067E" w:rsidRDefault="008C5333" w:rsidP="00FB067E">
      <w:pPr>
        <w:ind w:left="144"/>
        <w:jc w:val="center"/>
      </w:pPr>
      <w:r>
        <w:t>Indianapolis, IN 46220</w:t>
      </w:r>
    </w:p>
    <w:p w14:paraId="55C02FD2" w14:textId="77777777" w:rsidR="008C133D" w:rsidRPr="00FB067E" w:rsidRDefault="00422A56" w:rsidP="00FB067E">
      <w:pPr>
        <w:ind w:left="144"/>
        <w:jc w:val="center"/>
      </w:pPr>
      <w:r>
        <w:t>317-455-8733</w:t>
      </w:r>
    </w:p>
    <w:p w14:paraId="48F76F18" w14:textId="77777777" w:rsidR="002F6A21" w:rsidRPr="00FB067E" w:rsidRDefault="00400B8B" w:rsidP="00FB067E">
      <w:pPr>
        <w:ind w:left="144"/>
        <w:jc w:val="center"/>
      </w:pPr>
      <w:r w:rsidRPr="00FB067E">
        <w:t>ndjohns1@butler.edu</w:t>
      </w:r>
    </w:p>
    <w:p w14:paraId="576DC375" w14:textId="77777777" w:rsidR="00845480" w:rsidRDefault="00845480" w:rsidP="008C133D">
      <w:pPr>
        <w:tabs>
          <w:tab w:val="left" w:pos="720"/>
        </w:tabs>
      </w:pPr>
    </w:p>
    <w:p w14:paraId="28F0543E" w14:textId="77777777" w:rsidR="00361641" w:rsidRDefault="00361641" w:rsidP="008C133D">
      <w:pPr>
        <w:tabs>
          <w:tab w:val="left" w:pos="720"/>
        </w:tabs>
        <w:rPr>
          <w:b/>
        </w:rPr>
        <w:sectPr w:rsidR="00361641" w:rsidSect="0084548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6DCA837" w14:textId="77777777" w:rsidR="008C133D" w:rsidRDefault="008C133D" w:rsidP="008C133D">
      <w:pPr>
        <w:tabs>
          <w:tab w:val="left" w:pos="720"/>
        </w:tabs>
      </w:pPr>
      <w:r>
        <w:rPr>
          <w:b/>
        </w:rPr>
        <w:t>EDUCATION</w:t>
      </w:r>
    </w:p>
    <w:p w14:paraId="7A2E09B6" w14:textId="77777777" w:rsidR="008C133D" w:rsidRDefault="008C133D" w:rsidP="008C133D">
      <w:pPr>
        <w:tabs>
          <w:tab w:val="left" w:pos="720"/>
        </w:tabs>
      </w:pPr>
    </w:p>
    <w:p w14:paraId="5337931C" w14:textId="77777777" w:rsidR="008C133D" w:rsidRDefault="008C133D" w:rsidP="008C133D">
      <w:pPr>
        <w:tabs>
          <w:tab w:val="left" w:pos="1080"/>
        </w:tabs>
      </w:pPr>
      <w:r>
        <w:t>2012</w:t>
      </w:r>
      <w:r>
        <w:tab/>
        <w:t>Ph.D. Musicology</w:t>
      </w:r>
    </w:p>
    <w:p w14:paraId="16138D17" w14:textId="77777777" w:rsidR="008C133D" w:rsidRDefault="008C133D" w:rsidP="008C133D">
      <w:pPr>
        <w:tabs>
          <w:tab w:val="left" w:pos="1080"/>
        </w:tabs>
      </w:pPr>
      <w:r>
        <w:tab/>
        <w:t>The Ohio State University</w:t>
      </w:r>
    </w:p>
    <w:p w14:paraId="07185EC3" w14:textId="77777777" w:rsidR="008C133D" w:rsidRDefault="008C133D" w:rsidP="008C133D">
      <w:pPr>
        <w:tabs>
          <w:tab w:val="left" w:pos="1080"/>
        </w:tabs>
      </w:pPr>
      <w:r>
        <w:tab/>
        <w:t>Dissertation: “</w:t>
      </w:r>
      <w:proofErr w:type="spellStart"/>
      <w:r>
        <w:rPr>
          <w:i/>
        </w:rPr>
        <w:t>Musica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Caelestia</w:t>
      </w:r>
      <w:proofErr w:type="spellEnd"/>
      <w:r>
        <w:t xml:space="preserve">: Hermetic Philosophy, Astronomy, and Music at the </w:t>
      </w:r>
    </w:p>
    <w:p w14:paraId="4CF8032E" w14:textId="77777777" w:rsidR="008C133D" w:rsidRDefault="008C133D" w:rsidP="008C133D">
      <w:pPr>
        <w:tabs>
          <w:tab w:val="left" w:pos="1080"/>
        </w:tabs>
      </w:pPr>
      <w:r>
        <w:tab/>
        <w:t>Court of Rudolf II”</w:t>
      </w:r>
    </w:p>
    <w:p w14:paraId="619ED938" w14:textId="77777777" w:rsidR="008C133D" w:rsidRDefault="008C133D" w:rsidP="008C133D">
      <w:pPr>
        <w:tabs>
          <w:tab w:val="left" w:pos="1080"/>
        </w:tabs>
      </w:pPr>
      <w:r>
        <w:tab/>
        <w:t>Dissertation Advisor: Graeme M. Boone</w:t>
      </w:r>
    </w:p>
    <w:p w14:paraId="26002D8F" w14:textId="77777777" w:rsidR="008C133D" w:rsidRDefault="008C133D" w:rsidP="008C133D">
      <w:pPr>
        <w:tabs>
          <w:tab w:val="left" w:pos="1080"/>
        </w:tabs>
      </w:pPr>
    </w:p>
    <w:p w14:paraId="6FE09639" w14:textId="77777777" w:rsidR="008C133D" w:rsidRDefault="008C133D" w:rsidP="008C133D">
      <w:pPr>
        <w:tabs>
          <w:tab w:val="left" w:pos="1080"/>
        </w:tabs>
      </w:pPr>
      <w:r>
        <w:t>2006</w:t>
      </w:r>
      <w:r>
        <w:tab/>
        <w:t>MA Music History and Literature</w:t>
      </w:r>
    </w:p>
    <w:p w14:paraId="15EFE94B" w14:textId="77777777" w:rsidR="008C133D" w:rsidRDefault="008C133D" w:rsidP="008C133D">
      <w:pPr>
        <w:tabs>
          <w:tab w:val="left" w:pos="1080"/>
        </w:tabs>
      </w:pPr>
      <w:r>
        <w:tab/>
        <w:t>University of Maryland, College Park</w:t>
      </w:r>
    </w:p>
    <w:p w14:paraId="2FD59AF8" w14:textId="77777777" w:rsidR="008C133D" w:rsidRDefault="008C133D" w:rsidP="008C133D">
      <w:pPr>
        <w:tabs>
          <w:tab w:val="left" w:pos="1080"/>
        </w:tabs>
      </w:pPr>
      <w:r>
        <w:tab/>
        <w:t>Thesis: “The Influence of the Jesuits on the Passion Music of Orlando di Lasso”</w:t>
      </w:r>
    </w:p>
    <w:p w14:paraId="30A6E2D4" w14:textId="77777777" w:rsidR="008C133D" w:rsidRDefault="008C133D" w:rsidP="008C133D">
      <w:pPr>
        <w:tabs>
          <w:tab w:val="left" w:pos="1080"/>
        </w:tabs>
      </w:pPr>
      <w:r>
        <w:tab/>
        <w:t>Thesis Advisor: Richard Wexler</w:t>
      </w:r>
    </w:p>
    <w:p w14:paraId="0D58A47A" w14:textId="77777777" w:rsidR="008C133D" w:rsidRDefault="008C133D" w:rsidP="008C133D">
      <w:pPr>
        <w:tabs>
          <w:tab w:val="left" w:pos="1080"/>
        </w:tabs>
      </w:pPr>
    </w:p>
    <w:p w14:paraId="1CAA9E69" w14:textId="77777777" w:rsidR="008C133D" w:rsidRDefault="008C133D" w:rsidP="008C133D">
      <w:pPr>
        <w:tabs>
          <w:tab w:val="left" w:pos="1080"/>
        </w:tabs>
      </w:pPr>
      <w:r>
        <w:t>2004</w:t>
      </w:r>
      <w:r>
        <w:tab/>
        <w:t>BA Music</w:t>
      </w:r>
      <w:r w:rsidR="008C1F39">
        <w:t>, Saxophone</w:t>
      </w:r>
    </w:p>
    <w:p w14:paraId="588BDD90" w14:textId="77777777" w:rsidR="008C133D" w:rsidRDefault="008C133D" w:rsidP="008C133D">
      <w:pPr>
        <w:tabs>
          <w:tab w:val="left" w:pos="1080"/>
        </w:tabs>
      </w:pPr>
      <w:r>
        <w:tab/>
        <w:t>Truman State University, Kirksville, Missouri</w:t>
      </w:r>
    </w:p>
    <w:p w14:paraId="08BFB8BB" w14:textId="77777777" w:rsidR="008C133D" w:rsidRDefault="008C133D" w:rsidP="008C133D">
      <w:pPr>
        <w:tabs>
          <w:tab w:val="left" w:pos="1080"/>
        </w:tabs>
      </w:pPr>
    </w:p>
    <w:p w14:paraId="3E1E8220" w14:textId="77777777" w:rsidR="00AB4D71" w:rsidRPr="00E140DB" w:rsidRDefault="00AB4D71" w:rsidP="008C133D">
      <w:pPr>
        <w:tabs>
          <w:tab w:val="left" w:pos="1080"/>
        </w:tabs>
      </w:pPr>
    </w:p>
    <w:p w14:paraId="3372D533" w14:textId="77777777" w:rsidR="008C133D" w:rsidRDefault="008C133D" w:rsidP="008C133D">
      <w:pPr>
        <w:tabs>
          <w:tab w:val="left" w:pos="1080"/>
        </w:tabs>
      </w:pPr>
      <w:r>
        <w:rPr>
          <w:b/>
        </w:rPr>
        <w:t>PROFESSIONAL APPOINTMENTS</w:t>
      </w:r>
    </w:p>
    <w:p w14:paraId="5769DB9E" w14:textId="77777777" w:rsidR="004A4329" w:rsidRDefault="004A4329" w:rsidP="008C133D">
      <w:pPr>
        <w:tabs>
          <w:tab w:val="left" w:pos="1080"/>
        </w:tabs>
      </w:pPr>
    </w:p>
    <w:p w14:paraId="131B314A" w14:textId="77777777" w:rsidR="00E140DB" w:rsidRPr="00E140DB" w:rsidRDefault="00E140DB" w:rsidP="008C133D">
      <w:pPr>
        <w:tabs>
          <w:tab w:val="left" w:pos="1080"/>
        </w:tabs>
        <w:rPr>
          <w:b/>
        </w:rPr>
      </w:pPr>
      <w:r>
        <w:rPr>
          <w:b/>
        </w:rPr>
        <w:t>Current Position</w:t>
      </w:r>
      <w:r w:rsidR="00C8552B">
        <w:rPr>
          <w:b/>
        </w:rPr>
        <w:t>s</w:t>
      </w:r>
    </w:p>
    <w:p w14:paraId="237489E3" w14:textId="77777777" w:rsidR="009D1DDA" w:rsidRDefault="009D1DDA" w:rsidP="009D1DDA">
      <w:pPr>
        <w:tabs>
          <w:tab w:val="left" w:pos="1080"/>
        </w:tabs>
      </w:pPr>
      <w:r>
        <w:tab/>
      </w:r>
    </w:p>
    <w:p w14:paraId="138DABCA" w14:textId="7AE0B588" w:rsidR="009D1DDA" w:rsidRDefault="009D1DDA" w:rsidP="009D1DDA">
      <w:pPr>
        <w:tabs>
          <w:tab w:val="left" w:pos="1080"/>
        </w:tabs>
      </w:pPr>
      <w:r>
        <w:tab/>
      </w:r>
      <w:r>
        <w:t>Associate Professor of Musicology (2020</w:t>
      </w:r>
      <w:r>
        <w:t>-Present</w:t>
      </w:r>
      <w:r>
        <w:t>)</w:t>
      </w:r>
    </w:p>
    <w:p w14:paraId="3D0410AA" w14:textId="77777777" w:rsidR="009D1DDA" w:rsidRDefault="009D1DDA" w:rsidP="009D1DDA">
      <w:pPr>
        <w:tabs>
          <w:tab w:val="left" w:pos="1080"/>
        </w:tabs>
      </w:pPr>
      <w:r>
        <w:tab/>
        <w:t>Assistant Professor of Musicology (2014-2020)</w:t>
      </w:r>
    </w:p>
    <w:p w14:paraId="60003102" w14:textId="222EC195" w:rsidR="009D1DDA" w:rsidRDefault="009D1DDA" w:rsidP="009D1DDA">
      <w:pPr>
        <w:tabs>
          <w:tab w:val="left" w:pos="1080"/>
        </w:tabs>
      </w:pPr>
      <w:r>
        <w:tab/>
        <w:t>Associate Chair and Director of Graduate Studies</w:t>
      </w:r>
      <w:r>
        <w:t xml:space="preserve"> (2017-Present)</w:t>
      </w:r>
    </w:p>
    <w:p w14:paraId="0264FF1C" w14:textId="77777777" w:rsidR="009D1DDA" w:rsidRDefault="009D1DDA" w:rsidP="009D1DDA">
      <w:pPr>
        <w:tabs>
          <w:tab w:val="left" w:pos="1080"/>
        </w:tabs>
      </w:pPr>
      <w:r>
        <w:tab/>
        <w:t xml:space="preserve">Butler University, </w:t>
      </w:r>
      <w:r>
        <w:tab/>
        <w:t xml:space="preserve">Jordan College of the Arts, Indianapolis, Indiana </w:t>
      </w:r>
    </w:p>
    <w:p w14:paraId="153EA526" w14:textId="77777777" w:rsidR="00E140DB" w:rsidRDefault="00E140DB" w:rsidP="008C133D">
      <w:pPr>
        <w:tabs>
          <w:tab w:val="left" w:pos="1080"/>
        </w:tabs>
      </w:pPr>
    </w:p>
    <w:p w14:paraId="1F525E4D" w14:textId="0DDAEFBE" w:rsidR="00A63658" w:rsidRDefault="004A4329" w:rsidP="00A63658">
      <w:pPr>
        <w:tabs>
          <w:tab w:val="left" w:pos="1080"/>
        </w:tabs>
      </w:pPr>
      <w:r>
        <w:tab/>
      </w:r>
      <w:r w:rsidR="00A63658">
        <w:t>Director of Musicology (2017</w:t>
      </w:r>
      <w:r w:rsidR="009D1DDA">
        <w:t>-Present</w:t>
      </w:r>
      <w:r w:rsidR="00A63658">
        <w:t>)</w:t>
      </w:r>
    </w:p>
    <w:p w14:paraId="1653B5B5" w14:textId="13411F84" w:rsidR="00A63658" w:rsidRDefault="00A63658" w:rsidP="00A63658">
      <w:pPr>
        <w:tabs>
          <w:tab w:val="left" w:pos="1080"/>
        </w:tabs>
      </w:pPr>
      <w:r>
        <w:tab/>
        <w:t>Vienna Summer Music Festival, Vienna, Austria</w:t>
      </w:r>
    </w:p>
    <w:p w14:paraId="460C45CE" w14:textId="77777777" w:rsidR="004A4329" w:rsidRDefault="004A4329" w:rsidP="008C133D">
      <w:pPr>
        <w:tabs>
          <w:tab w:val="left" w:pos="1080"/>
        </w:tabs>
      </w:pPr>
    </w:p>
    <w:p w14:paraId="5FDEC015" w14:textId="77777777" w:rsidR="00E140DB" w:rsidRPr="00E140DB" w:rsidRDefault="00E140DB" w:rsidP="008C133D">
      <w:pPr>
        <w:tabs>
          <w:tab w:val="left" w:pos="1080"/>
        </w:tabs>
        <w:rPr>
          <w:b/>
        </w:rPr>
      </w:pPr>
      <w:r>
        <w:rPr>
          <w:b/>
        </w:rPr>
        <w:t>Previous Positions</w:t>
      </w:r>
    </w:p>
    <w:p w14:paraId="7F7BD412" w14:textId="77777777" w:rsidR="00E140DB" w:rsidRDefault="00E140DB" w:rsidP="008C133D">
      <w:pPr>
        <w:tabs>
          <w:tab w:val="left" w:pos="1080"/>
        </w:tabs>
      </w:pPr>
    </w:p>
    <w:p w14:paraId="4C83ACB3" w14:textId="77777777" w:rsidR="00A81116" w:rsidRDefault="002F6BFE" w:rsidP="008C133D">
      <w:pPr>
        <w:tabs>
          <w:tab w:val="left" w:pos="1080"/>
        </w:tabs>
      </w:pPr>
      <w:r>
        <w:tab/>
      </w:r>
      <w:r w:rsidR="00A81116">
        <w:t>Adjunct Professor</w:t>
      </w:r>
      <w:r w:rsidR="00E140DB">
        <w:t xml:space="preserve"> (2013-2014)</w:t>
      </w:r>
    </w:p>
    <w:p w14:paraId="72853A19" w14:textId="77777777" w:rsidR="00A81116" w:rsidRDefault="00A81116" w:rsidP="008C133D">
      <w:pPr>
        <w:tabs>
          <w:tab w:val="left" w:pos="1080"/>
        </w:tabs>
      </w:pPr>
      <w:r>
        <w:tab/>
        <w:t>Butler University</w:t>
      </w:r>
      <w:r w:rsidR="00E140DB">
        <w:t xml:space="preserve">, </w:t>
      </w:r>
      <w:r w:rsidR="006348EB">
        <w:tab/>
        <w:t>Jordan College of the Arts</w:t>
      </w:r>
      <w:r w:rsidR="00E140DB">
        <w:t>, Indianapolis, Indiana</w:t>
      </w:r>
    </w:p>
    <w:p w14:paraId="7C12C092" w14:textId="77777777" w:rsidR="00A81116" w:rsidRDefault="00A81116" w:rsidP="008C133D">
      <w:pPr>
        <w:tabs>
          <w:tab w:val="left" w:pos="1080"/>
        </w:tabs>
      </w:pPr>
    </w:p>
    <w:p w14:paraId="7672AC07" w14:textId="77777777" w:rsidR="008C133D" w:rsidRDefault="008C133D" w:rsidP="008C133D">
      <w:pPr>
        <w:tabs>
          <w:tab w:val="left" w:pos="1080"/>
        </w:tabs>
      </w:pPr>
      <w:r>
        <w:tab/>
        <w:t>Adjunct Professor</w:t>
      </w:r>
      <w:r w:rsidR="00E140DB">
        <w:t xml:space="preserve"> (2012-2013)</w:t>
      </w:r>
    </w:p>
    <w:p w14:paraId="283E86A6" w14:textId="77777777" w:rsidR="008C133D" w:rsidRDefault="008C133D" w:rsidP="008C133D">
      <w:pPr>
        <w:tabs>
          <w:tab w:val="left" w:pos="1080"/>
        </w:tabs>
      </w:pPr>
      <w:r>
        <w:tab/>
        <w:t>The Ohio State University</w:t>
      </w:r>
      <w:r w:rsidR="00E140DB">
        <w:t>, S</w:t>
      </w:r>
      <w:r>
        <w:t>chool of Music</w:t>
      </w:r>
      <w:r w:rsidR="00E140DB">
        <w:t>, Columbus, Ohio</w:t>
      </w:r>
    </w:p>
    <w:p w14:paraId="01C05CC2" w14:textId="76C52799" w:rsidR="008C133D" w:rsidRDefault="008C133D" w:rsidP="008C133D">
      <w:pPr>
        <w:tabs>
          <w:tab w:val="left" w:pos="1080"/>
        </w:tabs>
      </w:pPr>
    </w:p>
    <w:p w14:paraId="048D1AD0" w14:textId="77777777" w:rsidR="009D1DDA" w:rsidRDefault="009D1DDA" w:rsidP="008C133D">
      <w:pPr>
        <w:tabs>
          <w:tab w:val="left" w:pos="1080"/>
        </w:tabs>
      </w:pPr>
    </w:p>
    <w:p w14:paraId="4BB338C5" w14:textId="77777777" w:rsidR="008C133D" w:rsidRDefault="008C133D" w:rsidP="008C133D">
      <w:pPr>
        <w:tabs>
          <w:tab w:val="left" w:pos="1080"/>
        </w:tabs>
      </w:pPr>
      <w:r>
        <w:lastRenderedPageBreak/>
        <w:tab/>
        <w:t>Adjunct Professor</w:t>
      </w:r>
      <w:r w:rsidR="00E140DB">
        <w:t xml:space="preserve"> (2012)</w:t>
      </w:r>
    </w:p>
    <w:p w14:paraId="3595C38C" w14:textId="344A455A" w:rsidR="008C133D" w:rsidRDefault="008C133D" w:rsidP="008C133D">
      <w:pPr>
        <w:tabs>
          <w:tab w:val="left" w:pos="1080"/>
        </w:tabs>
      </w:pPr>
      <w:r>
        <w:tab/>
        <w:t>Wittenberg University</w:t>
      </w:r>
      <w:r w:rsidR="00E140DB">
        <w:t>, D</w:t>
      </w:r>
      <w:r>
        <w:t>epartment of Music</w:t>
      </w:r>
      <w:r w:rsidR="00E140DB">
        <w:t>, Springfield, Ohio</w:t>
      </w:r>
    </w:p>
    <w:p w14:paraId="2053527B" w14:textId="77777777" w:rsidR="009D1DDA" w:rsidRDefault="009D1DDA" w:rsidP="008C133D">
      <w:pPr>
        <w:tabs>
          <w:tab w:val="left" w:pos="1080"/>
        </w:tabs>
      </w:pPr>
    </w:p>
    <w:p w14:paraId="4D7BA481" w14:textId="77777777" w:rsidR="008C133D" w:rsidRDefault="008C133D" w:rsidP="008C133D">
      <w:pPr>
        <w:tabs>
          <w:tab w:val="left" w:pos="1080"/>
        </w:tabs>
      </w:pPr>
      <w:r>
        <w:rPr>
          <w:b/>
        </w:rPr>
        <w:t>PUBLICATIONS</w:t>
      </w:r>
    </w:p>
    <w:p w14:paraId="1B62D01E" w14:textId="77777777" w:rsidR="008C133D" w:rsidRDefault="008C133D" w:rsidP="008C133D">
      <w:pPr>
        <w:tabs>
          <w:tab w:val="left" w:pos="1080"/>
        </w:tabs>
      </w:pPr>
    </w:p>
    <w:p w14:paraId="38D6CDEA" w14:textId="77777777" w:rsidR="008C133D" w:rsidRPr="008C133D" w:rsidRDefault="008C133D" w:rsidP="008C133D">
      <w:pPr>
        <w:tabs>
          <w:tab w:val="left" w:pos="1080"/>
        </w:tabs>
        <w:rPr>
          <w:b/>
        </w:rPr>
      </w:pPr>
      <w:r>
        <w:rPr>
          <w:b/>
        </w:rPr>
        <w:t>Refer</w:t>
      </w:r>
      <w:r w:rsidR="00270EBB">
        <w:rPr>
          <w:b/>
        </w:rPr>
        <w:t>e</w:t>
      </w:r>
      <w:r>
        <w:rPr>
          <w:b/>
        </w:rPr>
        <w:t>ed Journal Articles</w:t>
      </w:r>
    </w:p>
    <w:p w14:paraId="23A65AA2" w14:textId="77777777" w:rsidR="008572D4" w:rsidRDefault="008572D4" w:rsidP="008C133D">
      <w:pPr>
        <w:tabs>
          <w:tab w:val="left" w:pos="1080"/>
        </w:tabs>
      </w:pPr>
    </w:p>
    <w:p w14:paraId="3FEFBD69" w14:textId="77777777" w:rsidR="001232E2" w:rsidRDefault="0069588F" w:rsidP="001232E2">
      <w:pPr>
        <w:tabs>
          <w:tab w:val="left" w:pos="1080"/>
        </w:tabs>
        <w:ind w:left="720"/>
      </w:pPr>
      <w:r>
        <w:t xml:space="preserve">    </w:t>
      </w:r>
      <w:r w:rsidR="008572D4">
        <w:t xml:space="preserve">“Jack White and the Music of </w:t>
      </w:r>
      <w:r w:rsidR="001232E2">
        <w:t xml:space="preserve">the Past, Present, and Future.” </w:t>
      </w:r>
      <w:r w:rsidR="001232E2">
        <w:rPr>
          <w:i/>
        </w:rPr>
        <w:t xml:space="preserve">Rock Music Studies </w:t>
      </w:r>
      <w:r w:rsidR="001232E2">
        <w:t xml:space="preserve">1 </w:t>
      </w:r>
    </w:p>
    <w:p w14:paraId="6B4246B3" w14:textId="77777777" w:rsidR="008572D4" w:rsidRPr="001232E2" w:rsidRDefault="001232E2" w:rsidP="001232E2">
      <w:pPr>
        <w:tabs>
          <w:tab w:val="left" w:pos="1080"/>
        </w:tabs>
        <w:ind w:left="720"/>
        <w:rPr>
          <w:i/>
        </w:rPr>
      </w:pPr>
      <w:r>
        <w:t xml:space="preserve">     (2014), 1-21.</w:t>
      </w:r>
      <w:r w:rsidR="008572D4">
        <w:tab/>
      </w:r>
    </w:p>
    <w:p w14:paraId="689F2DE5" w14:textId="77777777" w:rsidR="008572D4" w:rsidRDefault="008572D4" w:rsidP="008C133D">
      <w:pPr>
        <w:tabs>
          <w:tab w:val="left" w:pos="1080"/>
        </w:tabs>
      </w:pPr>
    </w:p>
    <w:p w14:paraId="3DB0A78C" w14:textId="77777777" w:rsidR="008C133D" w:rsidRDefault="0069588F" w:rsidP="008C133D">
      <w:pPr>
        <w:tabs>
          <w:tab w:val="left" w:pos="1080"/>
        </w:tabs>
      </w:pPr>
      <w:r>
        <w:t xml:space="preserve">        </w:t>
      </w:r>
      <w:r w:rsidR="008C133D">
        <w:t xml:space="preserve">        “Carolus </w:t>
      </w:r>
      <w:proofErr w:type="spellStart"/>
      <w:r w:rsidR="008C133D">
        <w:t>Luython’s</w:t>
      </w:r>
      <w:proofErr w:type="spellEnd"/>
      <w:r w:rsidR="008C133D">
        <w:t xml:space="preserve"> </w:t>
      </w:r>
      <w:proofErr w:type="spellStart"/>
      <w:r w:rsidR="008C133D">
        <w:rPr>
          <w:i/>
        </w:rPr>
        <w:t>Missa</w:t>
      </w:r>
      <w:proofErr w:type="spellEnd"/>
      <w:r w:rsidR="008C133D">
        <w:rPr>
          <w:i/>
        </w:rPr>
        <w:t xml:space="preserve"> super Basim: Caesar </w:t>
      </w:r>
      <w:proofErr w:type="spellStart"/>
      <w:r w:rsidR="008C133D">
        <w:rPr>
          <w:i/>
        </w:rPr>
        <w:t>Vive</w:t>
      </w:r>
      <w:proofErr w:type="spellEnd"/>
      <w:r w:rsidR="008C133D">
        <w:t xml:space="preserve"> and Hermetic Astrology in </w:t>
      </w:r>
    </w:p>
    <w:p w14:paraId="3D187B47" w14:textId="77777777" w:rsidR="008C133D" w:rsidRDefault="008C133D" w:rsidP="008C133D">
      <w:pPr>
        <w:tabs>
          <w:tab w:val="left" w:pos="1080"/>
        </w:tabs>
      </w:pPr>
      <w:r>
        <w:tab/>
        <w:t xml:space="preserve">Early Seventeenth-Century Prague.” </w:t>
      </w:r>
      <w:proofErr w:type="spellStart"/>
      <w:r>
        <w:rPr>
          <w:i/>
        </w:rPr>
        <w:t>Musica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Disciplina</w:t>
      </w:r>
      <w:proofErr w:type="spellEnd"/>
      <w:r>
        <w:t xml:space="preserve"> 56</w:t>
      </w:r>
      <w:r w:rsidR="008572D4">
        <w:t xml:space="preserve"> (2011)</w:t>
      </w:r>
      <w:r>
        <w:t>, 419-462.</w:t>
      </w:r>
    </w:p>
    <w:p w14:paraId="6F3E2F54" w14:textId="77777777" w:rsidR="008572D4" w:rsidRDefault="008572D4" w:rsidP="008C133D">
      <w:pPr>
        <w:tabs>
          <w:tab w:val="left" w:pos="1080"/>
        </w:tabs>
        <w:rPr>
          <w:b/>
        </w:rPr>
      </w:pPr>
    </w:p>
    <w:p w14:paraId="3FAA8FDE" w14:textId="77777777" w:rsidR="00420397" w:rsidRPr="00420397" w:rsidRDefault="003E1B4C" w:rsidP="008C133D">
      <w:pPr>
        <w:tabs>
          <w:tab w:val="left" w:pos="1080"/>
        </w:tabs>
        <w:rPr>
          <w:b/>
        </w:rPr>
      </w:pPr>
      <w:r>
        <w:rPr>
          <w:b/>
        </w:rPr>
        <w:t xml:space="preserve">Refereed </w:t>
      </w:r>
      <w:r w:rsidR="00420397" w:rsidRPr="00420397">
        <w:rPr>
          <w:b/>
        </w:rPr>
        <w:t>Critical Editions</w:t>
      </w:r>
    </w:p>
    <w:p w14:paraId="0D5E1649" w14:textId="77777777" w:rsidR="00420397" w:rsidRDefault="00420397" w:rsidP="008C133D">
      <w:pPr>
        <w:tabs>
          <w:tab w:val="left" w:pos="1080"/>
        </w:tabs>
        <w:rPr>
          <w:b/>
        </w:rPr>
      </w:pPr>
    </w:p>
    <w:p w14:paraId="6D89B1CD" w14:textId="77777777" w:rsidR="00B37E64" w:rsidRDefault="00420397" w:rsidP="00420397">
      <w:pPr>
        <w:tabs>
          <w:tab w:val="left" w:pos="1080"/>
        </w:tabs>
      </w:pPr>
      <w:r>
        <w:rPr>
          <w:b/>
        </w:rPr>
        <w:tab/>
      </w:r>
      <w:proofErr w:type="spellStart"/>
      <w:r>
        <w:t>Luython</w:t>
      </w:r>
      <w:proofErr w:type="spellEnd"/>
      <w:r>
        <w:t>, Carolus.</w:t>
      </w:r>
      <w:r w:rsidR="0062414B">
        <w:t xml:space="preserve"> </w:t>
      </w:r>
      <w:r w:rsidR="0062414B">
        <w:rPr>
          <w:i/>
        </w:rPr>
        <w:t>Opera Omnia</w:t>
      </w:r>
      <w:r w:rsidR="00B37E64">
        <w:t>, vol</w:t>
      </w:r>
      <w:r w:rsidR="0062414B">
        <w:t>. 1,</w:t>
      </w:r>
      <w:r w:rsidR="00B37E64">
        <w:t xml:space="preserve"> </w:t>
      </w:r>
      <w:r w:rsidR="00B37E64">
        <w:rPr>
          <w:i/>
        </w:rPr>
        <w:t xml:space="preserve">Liber Primus </w:t>
      </w:r>
      <w:proofErr w:type="spellStart"/>
      <w:r w:rsidR="00B37E64">
        <w:rPr>
          <w:i/>
        </w:rPr>
        <w:t>Missarum</w:t>
      </w:r>
      <w:proofErr w:type="spellEnd"/>
      <w:r w:rsidR="00B37E64">
        <w:t xml:space="preserve"> (1608),</w:t>
      </w:r>
      <w:r>
        <w:t xml:space="preserve"> eds. </w:t>
      </w:r>
    </w:p>
    <w:p w14:paraId="56770A05" w14:textId="77777777" w:rsidR="00B37E64" w:rsidRDefault="00B37E64" w:rsidP="00420397">
      <w:pPr>
        <w:tabs>
          <w:tab w:val="left" w:pos="1080"/>
        </w:tabs>
      </w:pPr>
      <w:r>
        <w:tab/>
      </w:r>
      <w:r w:rsidR="00420397">
        <w:t>Nicholas Johnson and Carmelo</w:t>
      </w:r>
      <w:r w:rsidR="007B5F79">
        <w:t xml:space="preserve"> Peter</w:t>
      </w:r>
      <w:r w:rsidR="00420397">
        <w:t xml:space="preserve"> </w:t>
      </w:r>
      <w:proofErr w:type="spellStart"/>
      <w:r w:rsidR="00420397">
        <w:t>Comberiati</w:t>
      </w:r>
      <w:proofErr w:type="spellEnd"/>
      <w:r w:rsidR="00420397">
        <w:t xml:space="preserve">. Münster: American Institute of </w:t>
      </w:r>
    </w:p>
    <w:p w14:paraId="2FC84818" w14:textId="77777777" w:rsidR="00FD1600" w:rsidRDefault="00B37E64" w:rsidP="00420397">
      <w:pPr>
        <w:tabs>
          <w:tab w:val="left" w:pos="1080"/>
        </w:tabs>
      </w:pPr>
      <w:r>
        <w:tab/>
      </w:r>
      <w:r w:rsidR="00420397">
        <w:t xml:space="preserve">Musicology, </w:t>
      </w:r>
      <w:r w:rsidR="00CD2E7D">
        <w:rPr>
          <w:i/>
        </w:rPr>
        <w:t xml:space="preserve">Corpus </w:t>
      </w:r>
      <w:proofErr w:type="spellStart"/>
      <w:r w:rsidR="00CD2E7D">
        <w:rPr>
          <w:i/>
        </w:rPr>
        <w:t>Mensurabilis</w:t>
      </w:r>
      <w:proofErr w:type="spellEnd"/>
      <w:r w:rsidR="00CD2E7D">
        <w:rPr>
          <w:i/>
        </w:rPr>
        <w:t xml:space="preserve"> Musicae</w:t>
      </w:r>
      <w:r w:rsidR="00CD2E7D">
        <w:t>,</w:t>
      </w:r>
      <w:r w:rsidR="00CD2E7D">
        <w:rPr>
          <w:i/>
        </w:rPr>
        <w:t xml:space="preserve"> </w:t>
      </w:r>
      <w:r w:rsidR="0062414B">
        <w:t>201</w:t>
      </w:r>
      <w:r w:rsidR="00FD1600">
        <w:t>7</w:t>
      </w:r>
      <w:r w:rsidR="00420397">
        <w:t xml:space="preserve">.  </w:t>
      </w:r>
    </w:p>
    <w:p w14:paraId="3182983C" w14:textId="77777777" w:rsidR="00B37E64" w:rsidRDefault="00B37E64" w:rsidP="00420397">
      <w:pPr>
        <w:tabs>
          <w:tab w:val="left" w:pos="1080"/>
        </w:tabs>
      </w:pPr>
    </w:p>
    <w:p w14:paraId="7A1715A0" w14:textId="77777777" w:rsidR="00B37E64" w:rsidRDefault="00B37E64" w:rsidP="00B37E64">
      <w:pPr>
        <w:tabs>
          <w:tab w:val="left" w:pos="1080"/>
        </w:tabs>
      </w:pPr>
      <w:r>
        <w:rPr>
          <w:b/>
        </w:rPr>
        <w:tab/>
      </w:r>
      <w:proofErr w:type="spellStart"/>
      <w:r>
        <w:t>Luython</w:t>
      </w:r>
      <w:proofErr w:type="spellEnd"/>
      <w:r>
        <w:t xml:space="preserve">, Carolus. </w:t>
      </w:r>
      <w:r>
        <w:rPr>
          <w:i/>
        </w:rPr>
        <w:t>Opera Omnia</w:t>
      </w:r>
      <w:r>
        <w:t xml:space="preserve">, vol. 2, </w:t>
      </w:r>
      <w:proofErr w:type="spellStart"/>
      <w:r>
        <w:rPr>
          <w:i/>
        </w:rPr>
        <w:t>Madrigali</w:t>
      </w:r>
      <w:proofErr w:type="spellEnd"/>
      <w:r>
        <w:rPr>
          <w:i/>
        </w:rPr>
        <w:t xml:space="preserve"> and Lieder</w:t>
      </w:r>
      <w:r>
        <w:t xml:space="preserve">, eds. Nicholas </w:t>
      </w:r>
    </w:p>
    <w:p w14:paraId="62A5A78A" w14:textId="77777777" w:rsidR="00B37E64" w:rsidRDefault="00B37E64" w:rsidP="00B37E64">
      <w:pPr>
        <w:tabs>
          <w:tab w:val="left" w:pos="1080"/>
        </w:tabs>
      </w:pPr>
      <w:r>
        <w:tab/>
        <w:t xml:space="preserve">Johnson and Carmelo Peter </w:t>
      </w:r>
      <w:proofErr w:type="spellStart"/>
      <w:r>
        <w:t>Comberiati</w:t>
      </w:r>
      <w:proofErr w:type="spellEnd"/>
      <w:r>
        <w:t xml:space="preserve">. Münster: American Institute of Musicology, </w:t>
      </w:r>
    </w:p>
    <w:p w14:paraId="08194243" w14:textId="7B650562" w:rsidR="00B37E64" w:rsidRDefault="00B37E64" w:rsidP="00B37E64">
      <w:pPr>
        <w:tabs>
          <w:tab w:val="left" w:pos="1080"/>
        </w:tabs>
      </w:pPr>
      <w:r>
        <w:tab/>
      </w:r>
      <w:r w:rsidRPr="0054483A">
        <w:rPr>
          <w:i/>
        </w:rPr>
        <w:t xml:space="preserve">Corpus </w:t>
      </w:r>
      <w:proofErr w:type="spellStart"/>
      <w:r w:rsidRPr="0054483A">
        <w:rPr>
          <w:i/>
        </w:rPr>
        <w:t>Mensurabilis</w:t>
      </w:r>
      <w:proofErr w:type="spellEnd"/>
      <w:r w:rsidRPr="0054483A">
        <w:rPr>
          <w:i/>
        </w:rPr>
        <w:t xml:space="preserve"> Musicae </w:t>
      </w:r>
      <w:r>
        <w:t>(forthcoming, 20</w:t>
      </w:r>
      <w:r w:rsidR="00AF633D">
        <w:t>2</w:t>
      </w:r>
      <w:r w:rsidR="001931A2">
        <w:t>3</w:t>
      </w:r>
      <w:r>
        <w:t xml:space="preserve">).  </w:t>
      </w:r>
    </w:p>
    <w:p w14:paraId="4C0FB1BF" w14:textId="77777777" w:rsidR="00B37E64" w:rsidRDefault="00B37E64" w:rsidP="00B37E64">
      <w:pPr>
        <w:tabs>
          <w:tab w:val="left" w:pos="1080"/>
        </w:tabs>
      </w:pPr>
    </w:p>
    <w:p w14:paraId="1122C914" w14:textId="77777777" w:rsidR="00143D28" w:rsidRDefault="00766907" w:rsidP="00766907">
      <w:pPr>
        <w:tabs>
          <w:tab w:val="left" w:pos="1080"/>
        </w:tabs>
      </w:pPr>
      <w:r>
        <w:rPr>
          <w:b/>
        </w:rPr>
        <w:tab/>
      </w:r>
      <w:proofErr w:type="spellStart"/>
      <w:r>
        <w:t>Luython</w:t>
      </w:r>
      <w:proofErr w:type="spellEnd"/>
      <w:r>
        <w:t xml:space="preserve">, Carolus. </w:t>
      </w:r>
      <w:r>
        <w:rPr>
          <w:i/>
        </w:rPr>
        <w:t>Opera Omnia</w:t>
      </w:r>
      <w:r>
        <w:t xml:space="preserve">, vol. 3, </w:t>
      </w:r>
      <w:r>
        <w:rPr>
          <w:i/>
        </w:rPr>
        <w:t>Motets</w:t>
      </w:r>
      <w:r w:rsidR="00143D28">
        <w:rPr>
          <w:i/>
        </w:rPr>
        <w:t xml:space="preserve"> and Hymns</w:t>
      </w:r>
      <w:r w:rsidR="00143D28">
        <w:t>; vol. 4,</w:t>
      </w:r>
      <w:r>
        <w:rPr>
          <w:i/>
        </w:rPr>
        <w:t xml:space="preserve"> </w:t>
      </w:r>
      <w:proofErr w:type="spellStart"/>
      <w:r>
        <w:rPr>
          <w:i/>
        </w:rPr>
        <w:t>Lamentationes</w:t>
      </w:r>
      <w:proofErr w:type="spellEnd"/>
      <w:r>
        <w:t xml:space="preserve">; </w:t>
      </w:r>
    </w:p>
    <w:p w14:paraId="7E88ABD3" w14:textId="77777777" w:rsidR="00143D28" w:rsidRDefault="00143D28" w:rsidP="00766907">
      <w:pPr>
        <w:tabs>
          <w:tab w:val="left" w:pos="1080"/>
        </w:tabs>
      </w:pPr>
      <w:r>
        <w:tab/>
        <w:t xml:space="preserve">vol. 5, </w:t>
      </w:r>
      <w:r w:rsidR="00766907">
        <w:rPr>
          <w:i/>
        </w:rPr>
        <w:t>Instrumental and Keyboard</w:t>
      </w:r>
      <w:r w:rsidR="00766907">
        <w:t xml:space="preserve">, eds. Nicholas Johnson and Carmelo Peter </w:t>
      </w:r>
    </w:p>
    <w:p w14:paraId="5C34BA42" w14:textId="77777777" w:rsidR="00143D28" w:rsidRDefault="00143D28" w:rsidP="00766907">
      <w:pPr>
        <w:tabs>
          <w:tab w:val="left" w:pos="1080"/>
        </w:tabs>
        <w:rPr>
          <w:i/>
        </w:rPr>
      </w:pPr>
      <w:r>
        <w:tab/>
      </w:r>
      <w:proofErr w:type="spellStart"/>
      <w:r w:rsidR="00766907">
        <w:t>Comberiati</w:t>
      </w:r>
      <w:proofErr w:type="spellEnd"/>
      <w:r w:rsidR="00766907">
        <w:t xml:space="preserve">. Münster: American Institute of Musicology, </w:t>
      </w:r>
      <w:r w:rsidR="00766907" w:rsidRPr="0054483A">
        <w:rPr>
          <w:i/>
        </w:rPr>
        <w:t xml:space="preserve">Corpus </w:t>
      </w:r>
      <w:proofErr w:type="spellStart"/>
      <w:r w:rsidR="00766907" w:rsidRPr="0054483A">
        <w:rPr>
          <w:i/>
        </w:rPr>
        <w:t>Mensurabilis</w:t>
      </w:r>
      <w:proofErr w:type="spellEnd"/>
      <w:r w:rsidR="00766907" w:rsidRPr="0054483A">
        <w:rPr>
          <w:i/>
        </w:rPr>
        <w:t xml:space="preserve"> </w:t>
      </w:r>
    </w:p>
    <w:p w14:paraId="6DDA5283" w14:textId="431BE596" w:rsidR="00766907" w:rsidRDefault="00143D28" w:rsidP="00766907">
      <w:pPr>
        <w:tabs>
          <w:tab w:val="left" w:pos="1080"/>
        </w:tabs>
      </w:pPr>
      <w:r>
        <w:rPr>
          <w:i/>
        </w:rPr>
        <w:tab/>
      </w:r>
      <w:r w:rsidR="00766907" w:rsidRPr="0054483A">
        <w:rPr>
          <w:i/>
        </w:rPr>
        <w:t xml:space="preserve">Musicae </w:t>
      </w:r>
      <w:r w:rsidR="00766907">
        <w:t>(forthcoming</w:t>
      </w:r>
      <w:r w:rsidR="00CD2E7D">
        <w:t>, 20</w:t>
      </w:r>
      <w:r w:rsidR="001931A2">
        <w:t>24</w:t>
      </w:r>
      <w:r w:rsidR="00766907">
        <w:t xml:space="preserve">).  </w:t>
      </w:r>
    </w:p>
    <w:p w14:paraId="6B9C51F1" w14:textId="77777777" w:rsidR="00B37E64" w:rsidRDefault="00B37E64" w:rsidP="00B37E64">
      <w:pPr>
        <w:tabs>
          <w:tab w:val="left" w:pos="1080"/>
        </w:tabs>
      </w:pPr>
    </w:p>
    <w:p w14:paraId="6700692F" w14:textId="77777777" w:rsidR="005E08FD" w:rsidRDefault="009C5224" w:rsidP="008C133D">
      <w:pPr>
        <w:tabs>
          <w:tab w:val="left" w:pos="1080"/>
        </w:tabs>
        <w:rPr>
          <w:b/>
        </w:rPr>
      </w:pPr>
      <w:r>
        <w:rPr>
          <w:b/>
        </w:rPr>
        <w:t xml:space="preserve">Under </w:t>
      </w:r>
      <w:r w:rsidR="00FD27BC">
        <w:rPr>
          <w:b/>
        </w:rPr>
        <w:t>C</w:t>
      </w:r>
      <w:r>
        <w:rPr>
          <w:b/>
        </w:rPr>
        <w:t>onsideration</w:t>
      </w:r>
      <w:r w:rsidR="00FD27BC">
        <w:rPr>
          <w:b/>
        </w:rPr>
        <w:t xml:space="preserve"> </w:t>
      </w:r>
    </w:p>
    <w:p w14:paraId="15D019CD" w14:textId="77777777" w:rsidR="00CD2E7D" w:rsidRDefault="00CD2E7D" w:rsidP="00CD2E7D">
      <w:pPr>
        <w:tabs>
          <w:tab w:val="left" w:pos="1080"/>
        </w:tabs>
      </w:pPr>
      <w:r>
        <w:t xml:space="preserve">                 </w:t>
      </w:r>
    </w:p>
    <w:p w14:paraId="7F6D37E8" w14:textId="77777777" w:rsidR="001931A2" w:rsidRDefault="00CD2E7D" w:rsidP="00CD2E7D">
      <w:pPr>
        <w:tabs>
          <w:tab w:val="left" w:pos="1080"/>
        </w:tabs>
      </w:pPr>
      <w:r>
        <w:tab/>
        <w:t>“</w:t>
      </w:r>
      <w:r w:rsidR="001931A2" w:rsidRPr="001931A2">
        <w:t>The Musical Soul: Johannes Kepler’s Harmonic Faculties of the Earth and Human</w:t>
      </w:r>
    </w:p>
    <w:p w14:paraId="5763C86B" w14:textId="4C07E819" w:rsidR="00CD2E7D" w:rsidRDefault="001931A2" w:rsidP="00CD2E7D">
      <w:pPr>
        <w:tabs>
          <w:tab w:val="left" w:pos="1080"/>
        </w:tabs>
      </w:pPr>
      <w:r>
        <w:tab/>
      </w:r>
      <w:r w:rsidRPr="001931A2">
        <w:t>Souls</w:t>
      </w:r>
      <w:r>
        <w:t xml:space="preserve">,” </w:t>
      </w:r>
      <w:r w:rsidR="00CD2E7D">
        <w:t xml:space="preserve">under consideration by </w:t>
      </w:r>
      <w:r>
        <w:rPr>
          <w:i/>
          <w:iCs/>
        </w:rPr>
        <w:t>Early Music History</w:t>
      </w:r>
      <w:r w:rsidR="00CD2E7D">
        <w:t xml:space="preserve"> </w:t>
      </w:r>
    </w:p>
    <w:p w14:paraId="665FE112" w14:textId="074A4F27" w:rsidR="003547A0" w:rsidRDefault="003547A0" w:rsidP="00CD2E7D">
      <w:pPr>
        <w:tabs>
          <w:tab w:val="left" w:pos="1080"/>
        </w:tabs>
      </w:pPr>
    </w:p>
    <w:p w14:paraId="76C26E9E" w14:textId="77777777" w:rsidR="00656007" w:rsidRDefault="003547A0" w:rsidP="00CD2E7D">
      <w:pPr>
        <w:tabs>
          <w:tab w:val="left" w:pos="1080"/>
        </w:tabs>
      </w:pPr>
      <w:r>
        <w:tab/>
        <w:t>“</w:t>
      </w:r>
      <w:r w:rsidRPr="003547A0">
        <w:t>Teaching Physical Archival Research in the Digital Age</w:t>
      </w:r>
      <w:r>
        <w:t xml:space="preserve">,” under </w:t>
      </w:r>
      <w:r w:rsidR="00656007">
        <w:t>consideration</w:t>
      </w:r>
      <w:r>
        <w:t xml:space="preserve"> by </w:t>
      </w:r>
      <w:r w:rsidR="00656007">
        <w:t xml:space="preserve">the </w:t>
      </w:r>
    </w:p>
    <w:p w14:paraId="48CB35F4" w14:textId="1C1AABEC" w:rsidR="003547A0" w:rsidRPr="001931A2" w:rsidRDefault="00656007" w:rsidP="00CD2E7D">
      <w:pPr>
        <w:tabs>
          <w:tab w:val="left" w:pos="1080"/>
        </w:tabs>
      </w:pPr>
      <w:r>
        <w:tab/>
        <w:t>Council of Library and Information Resources</w:t>
      </w:r>
    </w:p>
    <w:p w14:paraId="643F910B" w14:textId="4BBA6B23" w:rsidR="009C5224" w:rsidRPr="00066811" w:rsidRDefault="00CD2E7D" w:rsidP="008C133D">
      <w:pPr>
        <w:tabs>
          <w:tab w:val="left" w:pos="1080"/>
        </w:tabs>
      </w:pPr>
      <w:r>
        <w:tab/>
      </w:r>
    </w:p>
    <w:p w14:paraId="75AC3EAA" w14:textId="77777777" w:rsidR="00D115DD" w:rsidRDefault="008C133D" w:rsidP="008C133D">
      <w:pPr>
        <w:tabs>
          <w:tab w:val="left" w:pos="1080"/>
        </w:tabs>
      </w:pPr>
      <w:r>
        <w:rPr>
          <w:b/>
        </w:rPr>
        <w:t>Manuscripts in Preparation</w:t>
      </w:r>
    </w:p>
    <w:p w14:paraId="6BED00A2" w14:textId="77777777" w:rsidR="00D115DD" w:rsidRDefault="00D115DD" w:rsidP="008C133D">
      <w:pPr>
        <w:tabs>
          <w:tab w:val="left" w:pos="1080"/>
        </w:tabs>
        <w:rPr>
          <w:i/>
        </w:rPr>
      </w:pPr>
    </w:p>
    <w:p w14:paraId="24FA58AE" w14:textId="77777777" w:rsidR="003547A0" w:rsidRDefault="00D115DD" w:rsidP="003547A0">
      <w:pPr>
        <w:tabs>
          <w:tab w:val="left" w:pos="1080"/>
        </w:tabs>
      </w:pPr>
      <w:r>
        <w:rPr>
          <w:i/>
        </w:rPr>
        <w:tab/>
      </w:r>
      <w:r w:rsidR="003547A0">
        <w:rPr>
          <w:i/>
        </w:rPr>
        <w:t>The Many Meanings of Music: How Composers Expressed through the Ages</w:t>
      </w:r>
      <w:r w:rsidR="00FD27BC">
        <w:t xml:space="preserve"> – </w:t>
      </w:r>
    </w:p>
    <w:p w14:paraId="32E5DC1D" w14:textId="3328C5BB" w:rsidR="008C133D" w:rsidRPr="00FD27BC" w:rsidRDefault="003547A0" w:rsidP="003547A0">
      <w:pPr>
        <w:tabs>
          <w:tab w:val="left" w:pos="1080"/>
        </w:tabs>
      </w:pPr>
      <w:r>
        <w:tab/>
      </w:r>
      <w:r w:rsidR="00FD27BC">
        <w:t xml:space="preserve">Monograph in draft </w:t>
      </w:r>
    </w:p>
    <w:p w14:paraId="373A1D2D" w14:textId="77777777" w:rsidR="008C133D" w:rsidRDefault="008C133D" w:rsidP="008C133D">
      <w:pPr>
        <w:tabs>
          <w:tab w:val="left" w:pos="1080"/>
        </w:tabs>
      </w:pPr>
    </w:p>
    <w:p w14:paraId="1C5CDBDA" w14:textId="316AFA69" w:rsidR="005A3E7B" w:rsidRDefault="008C133D" w:rsidP="005A3E7B">
      <w:r>
        <w:t xml:space="preserve">                 </w:t>
      </w:r>
      <w:r w:rsidR="00AA34B3">
        <w:t>“</w:t>
      </w:r>
      <w:r w:rsidR="005A3E7B">
        <w:t>The Bard’s Life: Musical Characters is Tabletop Role-Playing Games</w:t>
      </w:r>
      <w:r w:rsidR="005A3E7B">
        <w:t>,</w:t>
      </w:r>
      <w:r w:rsidR="00AA34B3">
        <w:t>”</w:t>
      </w:r>
      <w:r w:rsidR="00FD27BC">
        <w:t xml:space="preserve"> – Article in</w:t>
      </w:r>
    </w:p>
    <w:p w14:paraId="401CA800" w14:textId="7D4B9D1C" w:rsidR="008C133D" w:rsidRPr="005A3E7B" w:rsidRDefault="005A3E7B" w:rsidP="005A3E7B">
      <w:pPr>
        <w:ind w:firstLine="720"/>
        <w:rPr>
          <w:i/>
          <w:iCs/>
        </w:rPr>
      </w:pPr>
      <w:r>
        <w:t xml:space="preserve">      d</w:t>
      </w:r>
      <w:r w:rsidR="00FD27BC">
        <w:t>raft</w:t>
      </w:r>
      <w:r>
        <w:t xml:space="preserve"> for </w:t>
      </w:r>
      <w:r>
        <w:rPr>
          <w:i/>
          <w:iCs/>
        </w:rPr>
        <w:t>Journal of Sound and Music in Games</w:t>
      </w:r>
    </w:p>
    <w:p w14:paraId="2665D03C" w14:textId="77777777" w:rsidR="00C53275" w:rsidRDefault="00C53275" w:rsidP="00C53275">
      <w:pPr>
        <w:tabs>
          <w:tab w:val="left" w:pos="1080"/>
        </w:tabs>
      </w:pPr>
    </w:p>
    <w:p w14:paraId="2AF2452C" w14:textId="77777777" w:rsidR="00C53275" w:rsidRDefault="00C53275" w:rsidP="00C53275">
      <w:pPr>
        <w:tabs>
          <w:tab w:val="left" w:pos="1080"/>
        </w:tabs>
      </w:pPr>
      <w:r>
        <w:t xml:space="preserve">                 “From Gaping Mouths to Solemn Celebration: Jesuit Theology and Orlando di </w:t>
      </w:r>
    </w:p>
    <w:p w14:paraId="0E5F34B5" w14:textId="43D8404C" w:rsidR="00066811" w:rsidRDefault="00C53275" w:rsidP="008C133D">
      <w:pPr>
        <w:tabs>
          <w:tab w:val="left" w:pos="1080"/>
        </w:tabs>
      </w:pPr>
      <w:r>
        <w:tab/>
        <w:t xml:space="preserve"> Lasso’s Sacred Music of 1582.” </w:t>
      </w:r>
      <w:r w:rsidR="00FD27BC">
        <w:t xml:space="preserve">– Article in draft </w:t>
      </w:r>
    </w:p>
    <w:p w14:paraId="513BA2DE" w14:textId="77777777" w:rsidR="00DB0D5A" w:rsidRDefault="00DB0D5A" w:rsidP="008C133D">
      <w:pPr>
        <w:tabs>
          <w:tab w:val="left" w:pos="1080"/>
        </w:tabs>
      </w:pPr>
      <w:r>
        <w:rPr>
          <w:b/>
        </w:rPr>
        <w:lastRenderedPageBreak/>
        <w:t>AWARDS AND HONORS</w:t>
      </w:r>
    </w:p>
    <w:p w14:paraId="77E40F7D" w14:textId="77777777" w:rsidR="00DB0D5A" w:rsidRDefault="00DB0D5A" w:rsidP="008C133D">
      <w:pPr>
        <w:tabs>
          <w:tab w:val="left" w:pos="1080"/>
        </w:tabs>
        <w:rPr>
          <w:b/>
        </w:rPr>
      </w:pPr>
    </w:p>
    <w:p w14:paraId="03331D62" w14:textId="77777777" w:rsidR="00DB0D5A" w:rsidRDefault="00DB0D5A" w:rsidP="008C133D">
      <w:pPr>
        <w:tabs>
          <w:tab w:val="left" w:pos="1080"/>
        </w:tabs>
      </w:pPr>
      <w:r>
        <w:rPr>
          <w:b/>
        </w:rPr>
        <w:t>Fellowships</w:t>
      </w:r>
    </w:p>
    <w:p w14:paraId="5AFAEC87" w14:textId="77777777" w:rsidR="00DB0D5A" w:rsidRDefault="00DB0D5A" w:rsidP="008C133D">
      <w:pPr>
        <w:tabs>
          <w:tab w:val="left" w:pos="1080"/>
        </w:tabs>
      </w:pPr>
    </w:p>
    <w:p w14:paraId="6750CC29" w14:textId="77777777" w:rsidR="00DB0D5A" w:rsidRDefault="00DB0D5A" w:rsidP="008C133D">
      <w:pPr>
        <w:tabs>
          <w:tab w:val="left" w:pos="1080"/>
        </w:tabs>
      </w:pPr>
      <w:r>
        <w:t>2011</w:t>
      </w:r>
      <w:r>
        <w:tab/>
        <w:t>Presidential Fellowship, The Ohio State University</w:t>
      </w:r>
    </w:p>
    <w:p w14:paraId="21B53EED" w14:textId="77777777" w:rsidR="00DB0D5A" w:rsidRDefault="00DB0D5A" w:rsidP="008C133D">
      <w:pPr>
        <w:tabs>
          <w:tab w:val="left" w:pos="1080"/>
        </w:tabs>
      </w:pPr>
    </w:p>
    <w:p w14:paraId="413BD181" w14:textId="77777777" w:rsidR="00AA2883" w:rsidRDefault="00AA2883" w:rsidP="00AA2883">
      <w:pPr>
        <w:tabs>
          <w:tab w:val="left" w:pos="1080"/>
        </w:tabs>
      </w:pPr>
      <w:r>
        <w:t>2010</w:t>
      </w:r>
      <w:r>
        <w:tab/>
        <w:t xml:space="preserve">Fulbright Advanced Student Grant, Austria </w:t>
      </w:r>
    </w:p>
    <w:p w14:paraId="2EE11FAD" w14:textId="77777777" w:rsidR="00AA2883" w:rsidRDefault="00AA2883" w:rsidP="008C133D">
      <w:pPr>
        <w:tabs>
          <w:tab w:val="left" w:pos="1080"/>
        </w:tabs>
      </w:pPr>
    </w:p>
    <w:p w14:paraId="0D88F336" w14:textId="77777777" w:rsidR="00DB0D5A" w:rsidRDefault="00DB0D5A" w:rsidP="008C133D">
      <w:pPr>
        <w:tabs>
          <w:tab w:val="left" w:pos="1080"/>
        </w:tabs>
      </w:pPr>
      <w:r>
        <w:t>2010</w:t>
      </w:r>
      <w:r>
        <w:tab/>
        <w:t xml:space="preserve">Mellon Fellowship for Dissertation Research in Original Sources, Council on Library </w:t>
      </w:r>
      <w:r>
        <w:tab/>
        <w:t>and Information Resources (CLIR)</w:t>
      </w:r>
    </w:p>
    <w:p w14:paraId="59E71D68" w14:textId="77777777" w:rsidR="00DB0D5A" w:rsidRDefault="00DB0D5A" w:rsidP="008C133D">
      <w:pPr>
        <w:tabs>
          <w:tab w:val="left" w:pos="1080"/>
        </w:tabs>
      </w:pPr>
    </w:p>
    <w:p w14:paraId="126000DE" w14:textId="77777777" w:rsidR="00DB0D5A" w:rsidRDefault="00DB0D5A" w:rsidP="008C133D">
      <w:pPr>
        <w:tabs>
          <w:tab w:val="left" w:pos="1080"/>
        </w:tabs>
      </w:pPr>
      <w:r>
        <w:rPr>
          <w:b/>
        </w:rPr>
        <w:t>Research Grants</w:t>
      </w:r>
    </w:p>
    <w:p w14:paraId="080DEF36" w14:textId="77777777" w:rsidR="00DB0D5A" w:rsidRDefault="00DB0D5A" w:rsidP="008C133D">
      <w:pPr>
        <w:tabs>
          <w:tab w:val="left" w:pos="1080"/>
        </w:tabs>
      </w:pPr>
    </w:p>
    <w:p w14:paraId="199EA4B0" w14:textId="77777777" w:rsidR="00CC07D1" w:rsidRDefault="00CC07D1" w:rsidP="008C133D">
      <w:pPr>
        <w:tabs>
          <w:tab w:val="left" w:pos="1080"/>
        </w:tabs>
      </w:pPr>
      <w:r>
        <w:t>2015</w:t>
      </w:r>
      <w:r>
        <w:tab/>
        <w:t>Foreign Language Enhancement Grant,</w:t>
      </w:r>
      <w:r w:rsidR="009A38F8">
        <w:t xml:space="preserve"> Austria,</w:t>
      </w:r>
      <w:r>
        <w:t xml:space="preserve"> Butler University</w:t>
      </w:r>
    </w:p>
    <w:p w14:paraId="7620C502" w14:textId="77777777" w:rsidR="00CC07D1" w:rsidRDefault="00CC07D1" w:rsidP="008C133D">
      <w:pPr>
        <w:tabs>
          <w:tab w:val="left" w:pos="1080"/>
        </w:tabs>
      </w:pPr>
    </w:p>
    <w:p w14:paraId="6232CC18" w14:textId="77777777" w:rsidR="00DB0D5A" w:rsidRDefault="00DB0D5A" w:rsidP="008C133D">
      <w:pPr>
        <w:tabs>
          <w:tab w:val="left" w:pos="1080"/>
        </w:tabs>
      </w:pPr>
      <w:r>
        <w:t>2011</w:t>
      </w:r>
      <w:r>
        <w:tab/>
        <w:t xml:space="preserve">Howe Research Grant, Center for Medieval and Renaissance Studies, The Ohio State </w:t>
      </w:r>
    </w:p>
    <w:p w14:paraId="51CCA3FD" w14:textId="77777777" w:rsidR="00DB0D5A" w:rsidRDefault="00DB0D5A" w:rsidP="008C133D">
      <w:pPr>
        <w:tabs>
          <w:tab w:val="left" w:pos="1080"/>
        </w:tabs>
      </w:pPr>
      <w:r>
        <w:tab/>
        <w:t>University</w:t>
      </w:r>
    </w:p>
    <w:p w14:paraId="32BBF0A3" w14:textId="77777777" w:rsidR="00DB0D5A" w:rsidRDefault="00DB0D5A" w:rsidP="008C133D">
      <w:pPr>
        <w:tabs>
          <w:tab w:val="left" w:pos="1080"/>
        </w:tabs>
      </w:pPr>
    </w:p>
    <w:p w14:paraId="6F0B5AE1" w14:textId="77777777" w:rsidR="00DB0D5A" w:rsidRDefault="00DB0D5A" w:rsidP="008C133D">
      <w:pPr>
        <w:tabs>
          <w:tab w:val="left" w:pos="1080"/>
        </w:tabs>
      </w:pPr>
      <w:r>
        <w:t>2011</w:t>
      </w:r>
      <w:r>
        <w:tab/>
        <w:t>Alumni Grants for Graduate Research and Scholarship, The Ohio State University</w:t>
      </w:r>
    </w:p>
    <w:p w14:paraId="21AA5663" w14:textId="77777777" w:rsidR="00DB0D5A" w:rsidRDefault="00DB0D5A" w:rsidP="008C133D">
      <w:pPr>
        <w:tabs>
          <w:tab w:val="left" w:pos="1080"/>
        </w:tabs>
      </w:pPr>
    </w:p>
    <w:p w14:paraId="1EC0D621" w14:textId="77777777" w:rsidR="00DB0D5A" w:rsidRDefault="00DB0D5A" w:rsidP="008C133D">
      <w:pPr>
        <w:tabs>
          <w:tab w:val="left" w:pos="1080"/>
        </w:tabs>
      </w:pPr>
      <w:r>
        <w:rPr>
          <w:b/>
        </w:rPr>
        <w:t>Awards</w:t>
      </w:r>
    </w:p>
    <w:p w14:paraId="66E3725F" w14:textId="77777777" w:rsidR="00DB0D5A" w:rsidRDefault="00DB0D5A" w:rsidP="008C133D">
      <w:pPr>
        <w:tabs>
          <w:tab w:val="left" w:pos="1080"/>
        </w:tabs>
      </w:pPr>
    </w:p>
    <w:p w14:paraId="3EA7A42B" w14:textId="77777777" w:rsidR="00DB0D5A" w:rsidRDefault="00DB0D5A" w:rsidP="008C133D">
      <w:pPr>
        <w:tabs>
          <w:tab w:val="left" w:pos="1080"/>
        </w:tabs>
      </w:pPr>
      <w:r>
        <w:t>2011</w:t>
      </w:r>
      <w:r>
        <w:tab/>
        <w:t>Johnstone Award for Excellence in Musicology, The Ohio State University</w:t>
      </w:r>
    </w:p>
    <w:p w14:paraId="4051D08D" w14:textId="77777777" w:rsidR="00DB0D5A" w:rsidRDefault="00DB0D5A" w:rsidP="008C133D">
      <w:pPr>
        <w:tabs>
          <w:tab w:val="left" w:pos="1080"/>
        </w:tabs>
      </w:pPr>
    </w:p>
    <w:p w14:paraId="1DBA7D47" w14:textId="77777777" w:rsidR="00DB0D5A" w:rsidRDefault="00DB0D5A" w:rsidP="008C133D">
      <w:pPr>
        <w:tabs>
          <w:tab w:val="left" w:pos="1080"/>
        </w:tabs>
      </w:pPr>
      <w:r>
        <w:t>2009</w:t>
      </w:r>
      <w:r>
        <w:tab/>
        <w:t>School of Music, Professional Travel Award, The Ohio State University</w:t>
      </w:r>
    </w:p>
    <w:p w14:paraId="1664CE48" w14:textId="77777777" w:rsidR="008572D4" w:rsidRDefault="008572D4" w:rsidP="008C133D">
      <w:pPr>
        <w:tabs>
          <w:tab w:val="left" w:pos="1080"/>
        </w:tabs>
        <w:rPr>
          <w:b/>
        </w:rPr>
      </w:pPr>
    </w:p>
    <w:p w14:paraId="344A708E" w14:textId="77777777" w:rsidR="00E140DB" w:rsidRDefault="00E140DB" w:rsidP="008C133D">
      <w:pPr>
        <w:tabs>
          <w:tab w:val="left" w:pos="1080"/>
        </w:tabs>
        <w:rPr>
          <w:b/>
        </w:rPr>
      </w:pPr>
    </w:p>
    <w:p w14:paraId="26CCCD9B" w14:textId="77777777" w:rsidR="001A7333" w:rsidRPr="001A7333" w:rsidRDefault="00DB0D5A" w:rsidP="00886180">
      <w:pPr>
        <w:tabs>
          <w:tab w:val="left" w:pos="1080"/>
        </w:tabs>
        <w:rPr>
          <w:b/>
        </w:rPr>
      </w:pPr>
      <w:r>
        <w:rPr>
          <w:b/>
        </w:rPr>
        <w:t>INVITED PRESENTATIONS</w:t>
      </w:r>
    </w:p>
    <w:p w14:paraId="19F87ADE" w14:textId="77777777" w:rsidR="001A7333" w:rsidRDefault="001A7333" w:rsidP="00886180">
      <w:pPr>
        <w:tabs>
          <w:tab w:val="left" w:pos="1080"/>
        </w:tabs>
      </w:pPr>
    </w:p>
    <w:p w14:paraId="5CBA4BB6" w14:textId="41921F28" w:rsidR="00656007" w:rsidRPr="00656007" w:rsidRDefault="00656007" w:rsidP="00886180">
      <w:pPr>
        <w:tabs>
          <w:tab w:val="left" w:pos="1080"/>
        </w:tabs>
        <w:rPr>
          <w:iCs/>
        </w:rPr>
      </w:pPr>
      <w:r>
        <w:t xml:space="preserve">2022      </w:t>
      </w:r>
      <w:proofErr w:type="gramStart"/>
      <w:r>
        <w:t xml:space="preserve">   “</w:t>
      </w:r>
      <w:proofErr w:type="gramEnd"/>
      <w:r>
        <w:rPr>
          <w:i/>
        </w:rPr>
        <w:t>The Many Meanings of Music: How Composers Expressed through the Ages</w:t>
      </w:r>
      <w:r w:rsidR="00573196">
        <w:rPr>
          <w:iCs/>
        </w:rPr>
        <w:t>”</w:t>
      </w:r>
    </w:p>
    <w:p w14:paraId="3C8691B5" w14:textId="6C7E1598" w:rsidR="00656007" w:rsidRDefault="00573196" w:rsidP="00886180">
      <w:pPr>
        <w:tabs>
          <w:tab w:val="left" w:pos="1080"/>
        </w:tabs>
      </w:pPr>
      <w:r>
        <w:tab/>
      </w:r>
      <w:r>
        <w:t>São Paulo Contemporary Composers Festival, São Paulo, Brazil</w:t>
      </w:r>
    </w:p>
    <w:p w14:paraId="3C0F4CB3" w14:textId="77777777" w:rsidR="00573196" w:rsidRDefault="00573196" w:rsidP="00886180">
      <w:pPr>
        <w:tabs>
          <w:tab w:val="left" w:pos="1080"/>
        </w:tabs>
      </w:pPr>
    </w:p>
    <w:p w14:paraId="6C8E5C08" w14:textId="71F76FBD" w:rsidR="00914239" w:rsidRDefault="00914239" w:rsidP="00886180">
      <w:pPr>
        <w:tabs>
          <w:tab w:val="left" w:pos="1080"/>
        </w:tabs>
      </w:pPr>
      <w:r>
        <w:t xml:space="preserve">2018     </w:t>
      </w:r>
      <w:proofErr w:type="gramStart"/>
      <w:r>
        <w:t xml:space="preserve">   “</w:t>
      </w:r>
      <w:proofErr w:type="gramEnd"/>
      <w:r>
        <w:t>Postmodernism as a Lens to 21</w:t>
      </w:r>
      <w:r w:rsidRPr="00914239">
        <w:rPr>
          <w:vertAlign w:val="superscript"/>
        </w:rPr>
        <w:t>st</w:t>
      </w:r>
      <w:r>
        <w:t>-Century Music”</w:t>
      </w:r>
    </w:p>
    <w:p w14:paraId="2C6D8064" w14:textId="77777777" w:rsidR="00914239" w:rsidRDefault="00914239" w:rsidP="00886180">
      <w:pPr>
        <w:tabs>
          <w:tab w:val="left" w:pos="1080"/>
        </w:tabs>
      </w:pPr>
      <w:r>
        <w:tab/>
        <w:t>São Paulo Contemporary Composers Festival, São Paulo, Brazil</w:t>
      </w:r>
    </w:p>
    <w:p w14:paraId="7FE33BF0" w14:textId="77777777" w:rsidR="00914239" w:rsidRDefault="00914239" w:rsidP="00886180">
      <w:pPr>
        <w:tabs>
          <w:tab w:val="left" w:pos="1080"/>
        </w:tabs>
      </w:pPr>
    </w:p>
    <w:p w14:paraId="4B7F6E8E" w14:textId="77777777" w:rsidR="00886180" w:rsidRDefault="00886180" w:rsidP="00886180">
      <w:pPr>
        <w:tabs>
          <w:tab w:val="left" w:pos="1080"/>
        </w:tabs>
      </w:pPr>
      <w:r>
        <w:t xml:space="preserve">2014     </w:t>
      </w:r>
      <w:proofErr w:type="gramStart"/>
      <w:r>
        <w:t xml:space="preserve">   “</w:t>
      </w:r>
      <w:proofErr w:type="gramEnd"/>
      <w:r w:rsidRPr="00110053">
        <w:t xml:space="preserve">Retuning the Music of the Spheres: Johannes Kepler and the Transition from the </w:t>
      </w:r>
    </w:p>
    <w:p w14:paraId="72C12DE7" w14:textId="77777777" w:rsidR="00886180" w:rsidRDefault="00886180" w:rsidP="00886180">
      <w:pPr>
        <w:tabs>
          <w:tab w:val="left" w:pos="1080"/>
        </w:tabs>
      </w:pPr>
      <w:r>
        <w:tab/>
      </w:r>
      <w:r w:rsidRPr="00110053">
        <w:t>Rena</w:t>
      </w:r>
      <w:r>
        <w:t>issance to the Musical Baroque</w:t>
      </w:r>
      <w:r w:rsidR="0090624E">
        <w:t>”</w:t>
      </w:r>
    </w:p>
    <w:p w14:paraId="780ADB78" w14:textId="77777777" w:rsidR="00886180" w:rsidRDefault="00886180" w:rsidP="008C133D">
      <w:pPr>
        <w:tabs>
          <w:tab w:val="left" w:pos="1080"/>
        </w:tabs>
      </w:pPr>
      <w:r>
        <w:tab/>
        <w:t>Lectures in Musicology, The Ohio State University</w:t>
      </w:r>
    </w:p>
    <w:p w14:paraId="539281CE" w14:textId="77777777" w:rsidR="00003ABF" w:rsidRDefault="00003ABF" w:rsidP="008C133D">
      <w:pPr>
        <w:tabs>
          <w:tab w:val="left" w:pos="1080"/>
        </w:tabs>
      </w:pPr>
    </w:p>
    <w:p w14:paraId="368A9560" w14:textId="77777777" w:rsidR="00DB0D5A" w:rsidRDefault="00DB0D5A" w:rsidP="008C133D">
      <w:pPr>
        <w:tabs>
          <w:tab w:val="left" w:pos="1080"/>
        </w:tabs>
      </w:pPr>
      <w:r>
        <w:t xml:space="preserve">2013     </w:t>
      </w:r>
      <w:proofErr w:type="gramStart"/>
      <w:r>
        <w:t xml:space="preserve">   “</w:t>
      </w:r>
      <w:proofErr w:type="gramEnd"/>
      <w:r>
        <w:t xml:space="preserve">The Musical Astronomy of Johannes Kepler at the Dawn of the Scientific </w:t>
      </w:r>
    </w:p>
    <w:p w14:paraId="7D916009" w14:textId="77777777" w:rsidR="00DB0D5A" w:rsidRDefault="00DB0D5A" w:rsidP="008C133D">
      <w:pPr>
        <w:tabs>
          <w:tab w:val="left" w:pos="1080"/>
        </w:tabs>
      </w:pPr>
      <w:r>
        <w:tab/>
        <w:t>Revolution”</w:t>
      </w:r>
    </w:p>
    <w:p w14:paraId="4D1E2325" w14:textId="77777777" w:rsidR="00DB0D5A" w:rsidRDefault="00DB0D5A" w:rsidP="008C133D">
      <w:pPr>
        <w:tabs>
          <w:tab w:val="left" w:pos="1080"/>
        </w:tabs>
      </w:pPr>
      <w:r>
        <w:tab/>
        <w:t>Department of Astronomy Lecture Series, The Ohio State University</w:t>
      </w:r>
    </w:p>
    <w:p w14:paraId="18370F3F" w14:textId="77777777" w:rsidR="007D3018" w:rsidRDefault="007D3018" w:rsidP="008C133D">
      <w:pPr>
        <w:tabs>
          <w:tab w:val="left" w:pos="1080"/>
        </w:tabs>
        <w:rPr>
          <w:b/>
        </w:rPr>
      </w:pPr>
    </w:p>
    <w:p w14:paraId="13509E55" w14:textId="7575AEAF" w:rsidR="00E140DB" w:rsidRDefault="00E140DB" w:rsidP="008C133D">
      <w:pPr>
        <w:tabs>
          <w:tab w:val="left" w:pos="1080"/>
        </w:tabs>
        <w:rPr>
          <w:b/>
        </w:rPr>
      </w:pPr>
    </w:p>
    <w:p w14:paraId="3EBB72D9" w14:textId="3831D1AA" w:rsidR="00066811" w:rsidRDefault="00066811" w:rsidP="008C133D">
      <w:pPr>
        <w:tabs>
          <w:tab w:val="left" w:pos="1080"/>
        </w:tabs>
        <w:rPr>
          <w:b/>
        </w:rPr>
      </w:pPr>
    </w:p>
    <w:p w14:paraId="6A4530A3" w14:textId="77777777" w:rsidR="00066811" w:rsidRDefault="00066811" w:rsidP="008C133D">
      <w:pPr>
        <w:tabs>
          <w:tab w:val="left" w:pos="1080"/>
        </w:tabs>
        <w:rPr>
          <w:b/>
        </w:rPr>
      </w:pPr>
    </w:p>
    <w:p w14:paraId="16D6F06F" w14:textId="77777777" w:rsidR="00DB0CEB" w:rsidRDefault="00DB0CEB" w:rsidP="008C133D">
      <w:pPr>
        <w:tabs>
          <w:tab w:val="left" w:pos="1080"/>
        </w:tabs>
        <w:rPr>
          <w:b/>
        </w:rPr>
      </w:pPr>
      <w:r>
        <w:rPr>
          <w:b/>
        </w:rPr>
        <w:lastRenderedPageBreak/>
        <w:t>CONFERENCE PRESENTATIONS</w:t>
      </w:r>
    </w:p>
    <w:p w14:paraId="4ED285B9" w14:textId="77777777" w:rsidR="00DB0CEB" w:rsidRDefault="00DB0CEB" w:rsidP="008C133D">
      <w:pPr>
        <w:tabs>
          <w:tab w:val="left" w:pos="1080"/>
        </w:tabs>
        <w:rPr>
          <w:b/>
        </w:rPr>
      </w:pPr>
    </w:p>
    <w:p w14:paraId="00D71A00" w14:textId="6C07F9D2" w:rsidR="00573196" w:rsidRDefault="00573196" w:rsidP="001A7333">
      <w:pPr>
        <w:tabs>
          <w:tab w:val="left" w:pos="1080"/>
        </w:tabs>
      </w:pPr>
      <w:r>
        <w:t xml:space="preserve">2022     </w:t>
      </w:r>
      <w:proofErr w:type="gramStart"/>
      <w:r>
        <w:t xml:space="preserve">   </w:t>
      </w:r>
      <w:r>
        <w:t>“</w:t>
      </w:r>
      <w:proofErr w:type="gramEnd"/>
      <w:r w:rsidRPr="003547A0">
        <w:t>Teaching Physical Archival Research in the Digital Age</w:t>
      </w:r>
      <w:r>
        <w:t>”</w:t>
      </w:r>
    </w:p>
    <w:p w14:paraId="64CA7B13" w14:textId="1C7984ED" w:rsidR="00573196" w:rsidRDefault="00573196" w:rsidP="001A7333">
      <w:pPr>
        <w:tabs>
          <w:tab w:val="left" w:pos="1080"/>
        </w:tabs>
      </w:pPr>
      <w:r>
        <w:tab/>
      </w:r>
      <w:r w:rsidRPr="00573196">
        <w:t>CLIR Mellon Fellows Reunion Symposium</w:t>
      </w:r>
      <w:r>
        <w:t>, Virtual</w:t>
      </w:r>
    </w:p>
    <w:p w14:paraId="4CB38075" w14:textId="1D53E305" w:rsidR="00573196" w:rsidRDefault="00573196" w:rsidP="001A7333">
      <w:pPr>
        <w:tabs>
          <w:tab w:val="left" w:pos="1080"/>
        </w:tabs>
      </w:pPr>
    </w:p>
    <w:p w14:paraId="3638FA7A" w14:textId="2CE959CB" w:rsidR="00573196" w:rsidRDefault="00573196" w:rsidP="001A7333">
      <w:pPr>
        <w:tabs>
          <w:tab w:val="left" w:pos="1080"/>
        </w:tabs>
      </w:pPr>
      <w:r>
        <w:t xml:space="preserve">2021      </w:t>
      </w:r>
      <w:proofErr w:type="gramStart"/>
      <w:r>
        <w:t xml:space="preserve">   “</w:t>
      </w:r>
      <w:proofErr w:type="gramEnd"/>
      <w:r w:rsidRPr="00573196">
        <w:t>Gamifying Music History Teaching</w:t>
      </w:r>
      <w:r>
        <w:t>”</w:t>
      </w:r>
    </w:p>
    <w:p w14:paraId="0F268CBA" w14:textId="37177684" w:rsidR="00573196" w:rsidRDefault="00573196" w:rsidP="001A7333">
      <w:pPr>
        <w:tabs>
          <w:tab w:val="left" w:pos="1080"/>
        </w:tabs>
      </w:pPr>
      <w:r>
        <w:tab/>
        <w:t>American Musicological Society, Pedagogy Study Group, Virtual</w:t>
      </w:r>
    </w:p>
    <w:p w14:paraId="2E410C8C" w14:textId="77777777" w:rsidR="00573196" w:rsidRDefault="00573196" w:rsidP="001A7333">
      <w:pPr>
        <w:tabs>
          <w:tab w:val="left" w:pos="1080"/>
        </w:tabs>
      </w:pPr>
    </w:p>
    <w:p w14:paraId="7D60FB45" w14:textId="570D2493" w:rsidR="00022C6D" w:rsidRDefault="00022C6D" w:rsidP="001A7333">
      <w:pPr>
        <w:tabs>
          <w:tab w:val="left" w:pos="1080"/>
        </w:tabs>
      </w:pPr>
      <w:r>
        <w:t xml:space="preserve">2019      </w:t>
      </w:r>
      <w:proofErr w:type="gramStart"/>
      <w:r>
        <w:t xml:space="preserve">   “</w:t>
      </w:r>
      <w:proofErr w:type="gramEnd"/>
      <w:r>
        <w:t>Role Playing Games in the College Classroom”</w:t>
      </w:r>
    </w:p>
    <w:p w14:paraId="0C9489F2" w14:textId="77777777" w:rsidR="00022C6D" w:rsidRDefault="00022C6D" w:rsidP="001A7333">
      <w:pPr>
        <w:tabs>
          <w:tab w:val="left" w:pos="1080"/>
        </w:tabs>
      </w:pPr>
      <w:r>
        <w:tab/>
        <w:t>Gen Con Educator Day, Indianapolis, Indiana</w:t>
      </w:r>
    </w:p>
    <w:p w14:paraId="397CB067" w14:textId="77777777" w:rsidR="00022C6D" w:rsidRDefault="00022C6D" w:rsidP="001A7333">
      <w:pPr>
        <w:tabs>
          <w:tab w:val="left" w:pos="1080"/>
        </w:tabs>
      </w:pPr>
    </w:p>
    <w:p w14:paraId="7F882EB0" w14:textId="77777777" w:rsidR="001A7333" w:rsidRDefault="00D96C88" w:rsidP="001A7333">
      <w:pPr>
        <w:tabs>
          <w:tab w:val="left" w:pos="1080"/>
        </w:tabs>
      </w:pPr>
      <w:r>
        <w:t xml:space="preserve">2018 </w:t>
      </w:r>
      <w:r w:rsidR="001A7333">
        <w:t xml:space="preserve">     </w:t>
      </w:r>
      <w:proofErr w:type="gramStart"/>
      <w:r w:rsidR="001A7333">
        <w:t xml:space="preserve">   “</w:t>
      </w:r>
      <w:proofErr w:type="gramEnd"/>
      <w:r w:rsidR="001A7333" w:rsidRPr="001A7333">
        <w:t xml:space="preserve">Instantiating the Infinite: Palindrome, Philosophy, and the Music of </w:t>
      </w:r>
      <w:proofErr w:type="spellStart"/>
      <w:r w:rsidR="001A7333" w:rsidRPr="001A7333">
        <w:t>Arvo</w:t>
      </w:r>
      <w:proofErr w:type="spellEnd"/>
      <w:r w:rsidR="001A7333" w:rsidRPr="001A7333">
        <w:t xml:space="preserve"> </w:t>
      </w:r>
      <w:proofErr w:type="spellStart"/>
      <w:r w:rsidR="001A7333" w:rsidRPr="001A7333">
        <w:t>Pärt</w:t>
      </w:r>
      <w:proofErr w:type="spellEnd"/>
      <w:r w:rsidR="00602A6C">
        <w:t>”</w:t>
      </w:r>
    </w:p>
    <w:p w14:paraId="26741CE3" w14:textId="77777777" w:rsidR="001A7333" w:rsidRDefault="001A7333" w:rsidP="001A7333">
      <w:pPr>
        <w:tabs>
          <w:tab w:val="left" w:pos="1080"/>
        </w:tabs>
      </w:pPr>
      <w:r>
        <w:tab/>
        <w:t xml:space="preserve"> National Congress of Researchers in Philosophy of Music,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Estadual</w:t>
      </w:r>
      <w:proofErr w:type="spellEnd"/>
    </w:p>
    <w:p w14:paraId="4F84E92F" w14:textId="77777777" w:rsidR="001A7333" w:rsidRPr="001A7333" w:rsidRDefault="001A7333" w:rsidP="001A7333">
      <w:pPr>
        <w:tabs>
          <w:tab w:val="left" w:pos="1080"/>
        </w:tabs>
      </w:pPr>
      <w:r>
        <w:t xml:space="preserve"> </w:t>
      </w:r>
      <w:r>
        <w:tab/>
        <w:t xml:space="preserve"> </w:t>
      </w:r>
      <w:proofErr w:type="spellStart"/>
      <w:r>
        <w:t>Paulista</w:t>
      </w:r>
      <w:proofErr w:type="spellEnd"/>
      <w:r>
        <w:t xml:space="preserve"> – Instituto de Arts, São Paulo, Brazil</w:t>
      </w:r>
    </w:p>
    <w:p w14:paraId="38F29D2C" w14:textId="77777777" w:rsidR="001A7333" w:rsidRDefault="001A7333" w:rsidP="00594A1A">
      <w:pPr>
        <w:tabs>
          <w:tab w:val="left" w:pos="1080"/>
        </w:tabs>
      </w:pPr>
    </w:p>
    <w:p w14:paraId="4E846671" w14:textId="77777777" w:rsidR="00B11174" w:rsidRDefault="001A7333" w:rsidP="00594A1A">
      <w:pPr>
        <w:tabs>
          <w:tab w:val="left" w:pos="1080"/>
        </w:tabs>
      </w:pPr>
      <w:r>
        <w:t xml:space="preserve">2018 </w:t>
      </w:r>
      <w:r w:rsidR="00B11174">
        <w:t xml:space="preserve">     </w:t>
      </w:r>
      <w:proofErr w:type="gramStart"/>
      <w:r w:rsidR="00B11174">
        <w:t xml:space="preserve">   “</w:t>
      </w:r>
      <w:proofErr w:type="gramEnd"/>
      <w:r w:rsidR="00B11174" w:rsidRPr="00B11174">
        <w:t xml:space="preserve">Johannes Kepler’s Musical Cosmos and the English </w:t>
      </w:r>
      <w:proofErr w:type="spellStart"/>
      <w:r w:rsidR="00B11174" w:rsidRPr="00B11174">
        <w:t>Rosicrucians</w:t>
      </w:r>
      <w:proofErr w:type="spellEnd"/>
      <w:r w:rsidR="00B11174">
        <w:t>”</w:t>
      </w:r>
    </w:p>
    <w:p w14:paraId="485AE580" w14:textId="77777777" w:rsidR="001A7333" w:rsidRDefault="00B11174" w:rsidP="001A7333">
      <w:pPr>
        <w:tabs>
          <w:tab w:val="left" w:pos="1080"/>
        </w:tabs>
        <w:ind w:left="720"/>
      </w:pPr>
      <w:r>
        <w:tab/>
      </w:r>
      <w:r w:rsidRPr="00B11174">
        <w:t xml:space="preserve">Medieval and Renaissance Music </w:t>
      </w:r>
      <w:r w:rsidR="001A7333">
        <w:t xml:space="preserve">International </w:t>
      </w:r>
      <w:r w:rsidRPr="00B11174">
        <w:t>Conference</w:t>
      </w:r>
      <w:r>
        <w:t xml:space="preserve">, Maynooth </w:t>
      </w:r>
      <w:r w:rsidR="00375452">
        <w:t>University</w:t>
      </w:r>
      <w:r>
        <w:t xml:space="preserve">, </w:t>
      </w:r>
      <w:r w:rsidR="001A7333">
        <w:t xml:space="preserve">  </w:t>
      </w:r>
    </w:p>
    <w:p w14:paraId="62234148" w14:textId="77777777" w:rsidR="00B11174" w:rsidRDefault="001A7333" w:rsidP="001A7333">
      <w:pPr>
        <w:tabs>
          <w:tab w:val="left" w:pos="1080"/>
        </w:tabs>
        <w:ind w:left="720"/>
      </w:pPr>
      <w:r>
        <w:t xml:space="preserve">      Maynooth, </w:t>
      </w:r>
      <w:r w:rsidR="00B11174">
        <w:t>Ireland</w:t>
      </w:r>
    </w:p>
    <w:p w14:paraId="7D8C4291" w14:textId="77777777" w:rsidR="00B11174" w:rsidRDefault="00B11174" w:rsidP="00594A1A">
      <w:pPr>
        <w:tabs>
          <w:tab w:val="left" w:pos="1080"/>
        </w:tabs>
      </w:pPr>
    </w:p>
    <w:p w14:paraId="08E2A599" w14:textId="77777777" w:rsidR="00B11174" w:rsidRDefault="001A7333" w:rsidP="00594A1A">
      <w:pPr>
        <w:tabs>
          <w:tab w:val="left" w:pos="1080"/>
        </w:tabs>
      </w:pPr>
      <w:r>
        <w:t xml:space="preserve">2018 </w:t>
      </w:r>
      <w:r w:rsidR="00B11174">
        <w:t xml:space="preserve">     </w:t>
      </w:r>
      <w:proofErr w:type="gramStart"/>
      <w:r w:rsidR="00B11174">
        <w:t xml:space="preserve">   “</w:t>
      </w:r>
      <w:proofErr w:type="gramEnd"/>
      <w:r w:rsidR="00B11174">
        <w:t>Gamification and the Arts in Higher Education”</w:t>
      </w:r>
    </w:p>
    <w:p w14:paraId="79F787DD" w14:textId="77777777" w:rsidR="00B11174" w:rsidRDefault="00B11174" w:rsidP="00594A1A">
      <w:pPr>
        <w:tabs>
          <w:tab w:val="left" w:pos="1080"/>
        </w:tabs>
      </w:pPr>
      <w:r>
        <w:tab/>
        <w:t>Gen Con Educator Day, Indianapolis, Indiana</w:t>
      </w:r>
    </w:p>
    <w:p w14:paraId="28242CB6" w14:textId="77777777" w:rsidR="00B11174" w:rsidRDefault="00B11174" w:rsidP="00594A1A">
      <w:pPr>
        <w:tabs>
          <w:tab w:val="left" w:pos="1080"/>
        </w:tabs>
      </w:pPr>
    </w:p>
    <w:p w14:paraId="0ED40CAD" w14:textId="77777777" w:rsidR="00FD1600" w:rsidRDefault="00FD1600" w:rsidP="00594A1A">
      <w:pPr>
        <w:tabs>
          <w:tab w:val="left" w:pos="1080"/>
        </w:tabs>
      </w:pPr>
      <w:r>
        <w:t xml:space="preserve">2016      </w:t>
      </w:r>
      <w:proofErr w:type="gramStart"/>
      <w:r>
        <w:t xml:space="preserve">   </w:t>
      </w:r>
      <w:r w:rsidRPr="00FD1600">
        <w:t>“</w:t>
      </w:r>
      <w:proofErr w:type="gramEnd"/>
      <w:r w:rsidRPr="00FD1600">
        <w:t xml:space="preserve">Johannes Kepler’s Astro-Musical Soul and Early Modern Speculative Music </w:t>
      </w:r>
    </w:p>
    <w:p w14:paraId="77F6F20E" w14:textId="77777777" w:rsidR="00FD1600" w:rsidRDefault="00FD1600" w:rsidP="00594A1A">
      <w:pPr>
        <w:tabs>
          <w:tab w:val="left" w:pos="1080"/>
        </w:tabs>
      </w:pPr>
      <w:r>
        <w:tab/>
      </w:r>
      <w:r w:rsidRPr="00FD1600">
        <w:t xml:space="preserve">Theory,” </w:t>
      </w:r>
    </w:p>
    <w:p w14:paraId="57B0FF8A" w14:textId="77777777" w:rsidR="00FD1600" w:rsidRDefault="00FD1600" w:rsidP="00594A1A">
      <w:pPr>
        <w:tabs>
          <w:tab w:val="left" w:pos="1080"/>
        </w:tabs>
      </w:pPr>
      <w:r>
        <w:tab/>
      </w:r>
      <w:r w:rsidRPr="00FD1600">
        <w:t>Annual Meeting of the Ame</w:t>
      </w:r>
      <w:r>
        <w:t>rican Musicology Society, Vancouver, Canada</w:t>
      </w:r>
    </w:p>
    <w:p w14:paraId="3C484619" w14:textId="77777777" w:rsidR="00FD1600" w:rsidRDefault="00FD1600" w:rsidP="00594A1A">
      <w:pPr>
        <w:tabs>
          <w:tab w:val="left" w:pos="1080"/>
        </w:tabs>
      </w:pPr>
    </w:p>
    <w:p w14:paraId="3BB5F550" w14:textId="77777777" w:rsidR="00FD1600" w:rsidRDefault="00FD1600" w:rsidP="00FD1600">
      <w:pPr>
        <w:tabs>
          <w:tab w:val="left" w:pos="1080"/>
        </w:tabs>
      </w:pPr>
      <w:r w:rsidRPr="00FD1600">
        <w:t>2015</w:t>
      </w:r>
      <w:r>
        <w:t xml:space="preserve">     </w:t>
      </w:r>
      <w:proofErr w:type="gramStart"/>
      <w:r>
        <w:t xml:space="preserve">   </w:t>
      </w:r>
      <w:r w:rsidRPr="00FD1600">
        <w:t>“</w:t>
      </w:r>
      <w:proofErr w:type="gramEnd"/>
      <w:r w:rsidRPr="00FD1600">
        <w:t xml:space="preserve">The Original Outsider: Hildegard of </w:t>
      </w:r>
      <w:proofErr w:type="spellStart"/>
      <w:r w:rsidRPr="00FD1600">
        <w:t>Bingen</w:t>
      </w:r>
      <w:proofErr w:type="spellEnd"/>
      <w:r w:rsidRPr="00FD1600">
        <w:t xml:space="preserve"> and Musical Mysticism in the Medieval </w:t>
      </w:r>
    </w:p>
    <w:p w14:paraId="4E90DBCC" w14:textId="77777777" w:rsidR="00FD1600" w:rsidRDefault="00FD1600" w:rsidP="00FD1600">
      <w:pPr>
        <w:tabs>
          <w:tab w:val="left" w:pos="1080"/>
        </w:tabs>
      </w:pPr>
      <w:r>
        <w:tab/>
      </w:r>
      <w:r w:rsidRPr="00FD1600">
        <w:t xml:space="preserve">Convent,” </w:t>
      </w:r>
    </w:p>
    <w:p w14:paraId="264D03DE" w14:textId="77777777" w:rsidR="00FD1600" w:rsidRDefault="00FD1600" w:rsidP="00594A1A">
      <w:pPr>
        <w:tabs>
          <w:tab w:val="left" w:pos="1080"/>
        </w:tabs>
      </w:pPr>
      <w:r>
        <w:tab/>
      </w:r>
      <w:r w:rsidRPr="00FD1600">
        <w:t>But</w:t>
      </w:r>
      <w:r>
        <w:t xml:space="preserve">ler </w:t>
      </w:r>
      <w:proofErr w:type="spellStart"/>
      <w:r>
        <w:t>ArtsFest</w:t>
      </w:r>
      <w:proofErr w:type="spellEnd"/>
      <w:r>
        <w:t>, Butler University</w:t>
      </w:r>
    </w:p>
    <w:p w14:paraId="739A1E8E" w14:textId="77777777" w:rsidR="00FD1600" w:rsidRDefault="00FD1600" w:rsidP="00594A1A">
      <w:pPr>
        <w:tabs>
          <w:tab w:val="left" w:pos="1080"/>
        </w:tabs>
      </w:pPr>
    </w:p>
    <w:p w14:paraId="7A9335A7" w14:textId="77777777" w:rsidR="00E140DB" w:rsidRDefault="00E140DB" w:rsidP="00594A1A">
      <w:pPr>
        <w:tabs>
          <w:tab w:val="left" w:pos="1080"/>
        </w:tabs>
      </w:pPr>
      <w:r>
        <w:t xml:space="preserve">2014     </w:t>
      </w:r>
      <w:proofErr w:type="gramStart"/>
      <w:r>
        <w:t xml:space="preserve">   “</w:t>
      </w:r>
      <w:proofErr w:type="gramEnd"/>
      <w:r>
        <w:t xml:space="preserve">Reviving the American Musical Past: The Rejection of Technology in the Modern </w:t>
      </w:r>
    </w:p>
    <w:p w14:paraId="7C7E4279" w14:textId="77777777" w:rsidR="00151B86" w:rsidRDefault="00E140DB" w:rsidP="00594A1A">
      <w:pPr>
        <w:tabs>
          <w:tab w:val="left" w:pos="1080"/>
        </w:tabs>
      </w:pPr>
      <w:r>
        <w:t xml:space="preserve">                  String Band”</w:t>
      </w:r>
    </w:p>
    <w:p w14:paraId="12C91113" w14:textId="77777777" w:rsidR="00E140DB" w:rsidRDefault="00E140DB" w:rsidP="00594A1A">
      <w:pPr>
        <w:tabs>
          <w:tab w:val="left" w:pos="1080"/>
        </w:tabs>
      </w:pPr>
      <w:r>
        <w:t xml:space="preserve">                  Popular Music Study Group, Annual Meeting of the American Musicological Society, </w:t>
      </w:r>
    </w:p>
    <w:p w14:paraId="46A0B5C8" w14:textId="77777777" w:rsidR="00E140DB" w:rsidRDefault="00E140DB" w:rsidP="00594A1A">
      <w:pPr>
        <w:tabs>
          <w:tab w:val="left" w:pos="1080"/>
        </w:tabs>
      </w:pPr>
      <w:r>
        <w:t xml:space="preserve">                  Milwaukee, Wisconsin</w:t>
      </w:r>
    </w:p>
    <w:p w14:paraId="1E6A961F" w14:textId="77777777" w:rsidR="00151B86" w:rsidRDefault="00151B86" w:rsidP="00594A1A">
      <w:pPr>
        <w:tabs>
          <w:tab w:val="left" w:pos="1080"/>
        </w:tabs>
      </w:pPr>
    </w:p>
    <w:p w14:paraId="7A0DDC47" w14:textId="77777777" w:rsidR="0079027E" w:rsidRDefault="0079027E" w:rsidP="00594A1A">
      <w:pPr>
        <w:tabs>
          <w:tab w:val="left" w:pos="1080"/>
        </w:tabs>
      </w:pPr>
      <w:r>
        <w:t xml:space="preserve">2014     </w:t>
      </w:r>
      <w:proofErr w:type="gramStart"/>
      <w:r>
        <w:t xml:space="preserve">   “</w:t>
      </w:r>
      <w:proofErr w:type="gramEnd"/>
      <w:r w:rsidRPr="0079027E">
        <w:t xml:space="preserve">Astronomy, Astrology, and the Music of the Spheres from Antiquity to the </w:t>
      </w:r>
    </w:p>
    <w:p w14:paraId="00C898C4" w14:textId="77777777" w:rsidR="0079027E" w:rsidRDefault="0079027E" w:rsidP="00594A1A">
      <w:pPr>
        <w:tabs>
          <w:tab w:val="left" w:pos="1080"/>
        </w:tabs>
      </w:pPr>
      <w:r>
        <w:tab/>
      </w:r>
      <w:r w:rsidRPr="0079027E">
        <w:t>Renaissance</w:t>
      </w:r>
      <w:r>
        <w:t>”</w:t>
      </w:r>
    </w:p>
    <w:p w14:paraId="2A994C2E" w14:textId="77777777" w:rsidR="0079027E" w:rsidRDefault="0079027E" w:rsidP="00594A1A">
      <w:pPr>
        <w:tabs>
          <w:tab w:val="left" w:pos="1080"/>
        </w:tabs>
      </w:pPr>
      <w:r>
        <w:tab/>
        <w:t xml:space="preserve">Butler </w:t>
      </w:r>
      <w:proofErr w:type="spellStart"/>
      <w:r>
        <w:t>ArtsFest</w:t>
      </w:r>
      <w:proofErr w:type="spellEnd"/>
      <w:r>
        <w:t xml:space="preserve"> 2014, Butler University</w:t>
      </w:r>
    </w:p>
    <w:p w14:paraId="560C444C" w14:textId="77777777" w:rsidR="0079027E" w:rsidRDefault="0079027E" w:rsidP="00594A1A">
      <w:pPr>
        <w:tabs>
          <w:tab w:val="left" w:pos="1080"/>
        </w:tabs>
      </w:pPr>
    </w:p>
    <w:p w14:paraId="2FA4F6CF" w14:textId="77777777" w:rsidR="00594A1A" w:rsidRDefault="00594A1A" w:rsidP="00594A1A">
      <w:pPr>
        <w:tabs>
          <w:tab w:val="left" w:pos="1080"/>
        </w:tabs>
      </w:pPr>
      <w:r>
        <w:t xml:space="preserve">2013      </w:t>
      </w:r>
      <w:proofErr w:type="gramStart"/>
      <w:r>
        <w:t xml:space="preserve">   “</w:t>
      </w:r>
      <w:proofErr w:type="gramEnd"/>
      <w:r w:rsidRPr="00594A1A">
        <w:t xml:space="preserve">Hermeticism in Prague: The Cultural Roots of Philippe de Monte’s Compositional </w:t>
      </w:r>
    </w:p>
    <w:p w14:paraId="669D213D" w14:textId="77777777" w:rsidR="00594A1A" w:rsidRDefault="00594A1A" w:rsidP="009D2D77">
      <w:pPr>
        <w:tabs>
          <w:tab w:val="left" w:pos="1080"/>
        </w:tabs>
      </w:pPr>
      <w:r>
        <w:t xml:space="preserve">                 </w:t>
      </w:r>
      <w:r w:rsidR="00512A00">
        <w:t>‘</w:t>
      </w:r>
      <w:r w:rsidR="0090624E">
        <w:t>Crises</w:t>
      </w:r>
      <w:r w:rsidR="00512A00">
        <w:t>’</w:t>
      </w:r>
      <w:r w:rsidRPr="00594A1A">
        <w:t>”</w:t>
      </w:r>
    </w:p>
    <w:p w14:paraId="35110A49" w14:textId="77777777" w:rsidR="00594A1A" w:rsidRDefault="00594A1A" w:rsidP="009D2D77">
      <w:pPr>
        <w:tabs>
          <w:tab w:val="left" w:pos="1080"/>
        </w:tabs>
      </w:pPr>
      <w:r>
        <w:tab/>
        <w:t xml:space="preserve">Annual Meeting of the American Musicological Society, Pittsburgh, Pennsylvania </w:t>
      </w:r>
    </w:p>
    <w:p w14:paraId="69C4664A" w14:textId="77777777" w:rsidR="00594A1A" w:rsidRDefault="00594A1A" w:rsidP="009D2D77">
      <w:pPr>
        <w:tabs>
          <w:tab w:val="left" w:pos="1080"/>
        </w:tabs>
      </w:pPr>
    </w:p>
    <w:p w14:paraId="2E950192" w14:textId="77777777" w:rsidR="009D2D77" w:rsidRDefault="009D2D77" w:rsidP="009D2D77">
      <w:pPr>
        <w:tabs>
          <w:tab w:val="left" w:pos="1080"/>
        </w:tabs>
      </w:pPr>
      <w:r>
        <w:t xml:space="preserve">2013     </w:t>
      </w:r>
      <w:proofErr w:type="gramStart"/>
      <w:r>
        <w:t xml:space="preserve">   “</w:t>
      </w:r>
      <w:proofErr w:type="gramEnd"/>
      <w:r>
        <w:t xml:space="preserve">The Changing Role of Music Theory in the Astronomical Writings of Johannes </w:t>
      </w:r>
    </w:p>
    <w:p w14:paraId="256A0BF7" w14:textId="77777777" w:rsidR="009D2D77" w:rsidRDefault="009D2D77" w:rsidP="009D2D77">
      <w:pPr>
        <w:tabs>
          <w:tab w:val="left" w:pos="1080"/>
        </w:tabs>
        <w:ind w:firstLine="720"/>
      </w:pPr>
      <w:r>
        <w:tab/>
        <w:t>Kepler.”</w:t>
      </w:r>
    </w:p>
    <w:p w14:paraId="41E5A4EB" w14:textId="7B67BACC" w:rsidR="00C51CA8" w:rsidRDefault="009D2D77" w:rsidP="009D2D77">
      <w:pPr>
        <w:tabs>
          <w:tab w:val="left" w:pos="1080"/>
        </w:tabs>
      </w:pPr>
      <w:r>
        <w:tab/>
        <w:t>American Musicological Society, Midwest Chapter, University of Iowa</w:t>
      </w:r>
    </w:p>
    <w:p w14:paraId="21F4AAE8" w14:textId="77777777" w:rsidR="00DB0CEB" w:rsidRDefault="00DB0CEB" w:rsidP="008C133D">
      <w:pPr>
        <w:tabs>
          <w:tab w:val="left" w:pos="1080"/>
        </w:tabs>
      </w:pPr>
      <w:r>
        <w:lastRenderedPageBreak/>
        <w:t xml:space="preserve">2011     </w:t>
      </w:r>
      <w:proofErr w:type="gramStart"/>
      <w:r>
        <w:t xml:space="preserve">   “</w:t>
      </w:r>
      <w:proofErr w:type="gramEnd"/>
      <w:r>
        <w:t>Music and Alchemy at the Court of Holy Roman Emperor Rudolf II”</w:t>
      </w:r>
    </w:p>
    <w:p w14:paraId="424D5076" w14:textId="77777777" w:rsidR="00DB0CEB" w:rsidRDefault="00DB0CEB" w:rsidP="008C133D">
      <w:pPr>
        <w:tabs>
          <w:tab w:val="left" w:pos="1080"/>
        </w:tabs>
      </w:pPr>
      <w:r>
        <w:tab/>
        <w:t>Science and Magic: Ways of Knowing in the Renaissance, Princeton University</w:t>
      </w:r>
    </w:p>
    <w:p w14:paraId="2B1491F7" w14:textId="77777777" w:rsidR="00DB0CEB" w:rsidRDefault="00DB0CEB" w:rsidP="008C133D">
      <w:pPr>
        <w:tabs>
          <w:tab w:val="left" w:pos="1080"/>
        </w:tabs>
      </w:pPr>
    </w:p>
    <w:p w14:paraId="4F307511" w14:textId="77777777" w:rsidR="00DB0CEB" w:rsidRDefault="00DB0CEB" w:rsidP="008C133D">
      <w:pPr>
        <w:tabs>
          <w:tab w:val="left" w:pos="1080"/>
        </w:tabs>
      </w:pPr>
      <w:r>
        <w:t xml:space="preserve">2010     </w:t>
      </w:r>
      <w:proofErr w:type="gramStart"/>
      <w:r>
        <w:t xml:space="preserve">   “</w:t>
      </w:r>
      <w:proofErr w:type="gramEnd"/>
      <w:r>
        <w:t xml:space="preserve">Carolus </w:t>
      </w:r>
      <w:proofErr w:type="spellStart"/>
      <w:r>
        <w:t>Luython’s</w:t>
      </w:r>
      <w:proofErr w:type="spellEnd"/>
      <w:r>
        <w:t xml:space="preserve"> </w:t>
      </w:r>
      <w:proofErr w:type="spellStart"/>
      <w:r>
        <w:rPr>
          <w:i/>
        </w:rPr>
        <w:t>Missa</w:t>
      </w:r>
      <w:proofErr w:type="spellEnd"/>
      <w:r>
        <w:rPr>
          <w:i/>
        </w:rPr>
        <w:t xml:space="preserve"> super Basim: Caesar </w:t>
      </w:r>
      <w:proofErr w:type="spellStart"/>
      <w:r>
        <w:rPr>
          <w:i/>
        </w:rPr>
        <w:t>Vive</w:t>
      </w:r>
      <w:proofErr w:type="spellEnd"/>
      <w:r>
        <w:t xml:space="preserve"> and Hermetic Astrology in </w:t>
      </w:r>
    </w:p>
    <w:p w14:paraId="1107D9D5" w14:textId="77777777" w:rsidR="00DB0CEB" w:rsidRPr="00DB0CEB" w:rsidRDefault="00DB0CEB" w:rsidP="008C133D">
      <w:pPr>
        <w:tabs>
          <w:tab w:val="left" w:pos="1080"/>
        </w:tabs>
      </w:pPr>
      <w:r>
        <w:tab/>
        <w:t>Early Seventeenth-Century Prague”</w:t>
      </w:r>
    </w:p>
    <w:p w14:paraId="753C6CE2" w14:textId="77777777" w:rsidR="00DB0D5A" w:rsidRDefault="00DB0D5A" w:rsidP="008C133D">
      <w:pPr>
        <w:tabs>
          <w:tab w:val="left" w:pos="1080"/>
        </w:tabs>
      </w:pPr>
      <w:r>
        <w:tab/>
      </w:r>
      <w:r w:rsidR="00DB0CEB">
        <w:t>Annual Meeting of the American Musicological Society, Indianapolis, Indiana</w:t>
      </w:r>
    </w:p>
    <w:p w14:paraId="2A2A1642" w14:textId="77777777" w:rsidR="00003ABF" w:rsidRDefault="00003ABF" w:rsidP="008C133D">
      <w:pPr>
        <w:tabs>
          <w:tab w:val="left" w:pos="1080"/>
        </w:tabs>
      </w:pPr>
    </w:p>
    <w:p w14:paraId="2BA4BB11" w14:textId="77777777" w:rsidR="00DB0CEB" w:rsidRDefault="00DB0CEB" w:rsidP="008C133D">
      <w:pPr>
        <w:tabs>
          <w:tab w:val="left" w:pos="1080"/>
        </w:tabs>
      </w:pPr>
      <w:r>
        <w:t xml:space="preserve">2010     </w:t>
      </w:r>
      <w:proofErr w:type="gramStart"/>
      <w:r>
        <w:t xml:space="preserve">   “</w:t>
      </w:r>
      <w:proofErr w:type="gramEnd"/>
      <w:r>
        <w:t xml:space="preserve">The Separation of Music and the Astrological Aspects in the Music Theory of </w:t>
      </w:r>
    </w:p>
    <w:p w14:paraId="69A953E3" w14:textId="77777777" w:rsidR="00DB0CEB" w:rsidRDefault="00DB0CEB" w:rsidP="008C133D">
      <w:pPr>
        <w:tabs>
          <w:tab w:val="left" w:pos="1080"/>
        </w:tabs>
      </w:pPr>
      <w:r>
        <w:tab/>
        <w:t>Johannes Kepler”</w:t>
      </w:r>
    </w:p>
    <w:p w14:paraId="20042E11" w14:textId="77777777" w:rsidR="00DB0CEB" w:rsidRDefault="00DB0CEB" w:rsidP="008C133D">
      <w:pPr>
        <w:tabs>
          <w:tab w:val="left" w:pos="1080"/>
        </w:tabs>
      </w:pPr>
      <w:r>
        <w:tab/>
        <w:t>Sixteenth/Seventeenth-Century Music Network, Oxford University</w:t>
      </w:r>
    </w:p>
    <w:p w14:paraId="5B680CA7" w14:textId="77777777" w:rsidR="00A63658" w:rsidRDefault="00A63658" w:rsidP="008C133D">
      <w:pPr>
        <w:tabs>
          <w:tab w:val="left" w:pos="1080"/>
        </w:tabs>
      </w:pPr>
    </w:p>
    <w:p w14:paraId="41BA51A3" w14:textId="77777777" w:rsidR="00DB0CEB" w:rsidRDefault="00DB0CEB" w:rsidP="008C133D">
      <w:pPr>
        <w:tabs>
          <w:tab w:val="left" w:pos="1080"/>
        </w:tabs>
      </w:pPr>
      <w:r>
        <w:t xml:space="preserve">2010     </w:t>
      </w:r>
      <w:proofErr w:type="gramStart"/>
      <w:r>
        <w:t xml:space="preserve">   “</w:t>
      </w:r>
      <w:proofErr w:type="gramEnd"/>
      <w:r>
        <w:t xml:space="preserve">Magic, Hermeticism, and Music at the Court of Rudolf II: Carolus </w:t>
      </w:r>
      <w:proofErr w:type="spellStart"/>
      <w:r>
        <w:t>Luython’s</w:t>
      </w:r>
      <w:proofErr w:type="spellEnd"/>
      <w:r>
        <w:t xml:space="preserve"> </w:t>
      </w:r>
    </w:p>
    <w:p w14:paraId="23DAB46E" w14:textId="77777777" w:rsidR="00DB0CEB" w:rsidRDefault="00DB0CEB" w:rsidP="008C133D">
      <w:pPr>
        <w:tabs>
          <w:tab w:val="left" w:pos="1080"/>
        </w:tabs>
      </w:pPr>
      <w:r>
        <w:tab/>
        <w:t>Astrological Mass Settings of 1608”</w:t>
      </w:r>
    </w:p>
    <w:p w14:paraId="1848AE1D" w14:textId="77777777" w:rsidR="00DB0CEB" w:rsidRDefault="00DB0CEB" w:rsidP="008C133D">
      <w:pPr>
        <w:tabs>
          <w:tab w:val="left" w:pos="1080"/>
        </w:tabs>
      </w:pPr>
      <w:r>
        <w:tab/>
        <w:t>Lectures in Musicology, The Ohio State University</w:t>
      </w:r>
    </w:p>
    <w:p w14:paraId="374C5352" w14:textId="77777777" w:rsidR="00DB0CEB" w:rsidRDefault="00DB0CEB" w:rsidP="008C133D">
      <w:pPr>
        <w:tabs>
          <w:tab w:val="left" w:pos="1080"/>
        </w:tabs>
      </w:pPr>
      <w:r>
        <w:tab/>
      </w:r>
      <w:proofErr w:type="spellStart"/>
      <w:r>
        <w:t>Institut</w:t>
      </w:r>
      <w:proofErr w:type="spellEnd"/>
      <w:r>
        <w:t xml:space="preserve"> für </w:t>
      </w:r>
      <w:proofErr w:type="spellStart"/>
      <w:r>
        <w:t>Musikwissenschaft</w:t>
      </w:r>
      <w:proofErr w:type="spellEnd"/>
      <w:r>
        <w:t>, Universität Wien, Austria</w:t>
      </w:r>
    </w:p>
    <w:p w14:paraId="062540E4" w14:textId="77777777" w:rsidR="00DB0CEB" w:rsidRDefault="00DB0CEB" w:rsidP="008C133D">
      <w:pPr>
        <w:tabs>
          <w:tab w:val="left" w:pos="1080"/>
        </w:tabs>
      </w:pPr>
    </w:p>
    <w:p w14:paraId="5E3724F9" w14:textId="77777777" w:rsidR="00DB0CEB" w:rsidRDefault="00DB0CEB" w:rsidP="008C133D">
      <w:pPr>
        <w:tabs>
          <w:tab w:val="left" w:pos="1080"/>
        </w:tabs>
      </w:pPr>
      <w:r>
        <w:t xml:space="preserve">2009     </w:t>
      </w:r>
      <w:proofErr w:type="gramStart"/>
      <w:r>
        <w:t xml:space="preserve">   “</w:t>
      </w:r>
      <w:proofErr w:type="gramEnd"/>
      <w:r>
        <w:t xml:space="preserve">Dancing our Second Lives Away: Music and the Striving for Hyper-Reality in the </w:t>
      </w:r>
    </w:p>
    <w:p w14:paraId="04923C80" w14:textId="77777777" w:rsidR="00DB0CEB" w:rsidRDefault="00DB0CEB" w:rsidP="008C133D">
      <w:pPr>
        <w:tabs>
          <w:tab w:val="left" w:pos="1080"/>
        </w:tabs>
      </w:pPr>
      <w:r>
        <w:tab/>
        <w:t>Virtual Realm”</w:t>
      </w:r>
    </w:p>
    <w:p w14:paraId="7927BE62" w14:textId="77777777" w:rsidR="00DB0CEB" w:rsidRDefault="00DB0CEB" w:rsidP="008C133D">
      <w:pPr>
        <w:tabs>
          <w:tab w:val="left" w:pos="1080"/>
        </w:tabs>
      </w:pPr>
      <w:r>
        <w:tab/>
        <w:t>Conversations in Music, University of Michigan</w:t>
      </w:r>
    </w:p>
    <w:p w14:paraId="04BFA52C" w14:textId="77777777" w:rsidR="00DB0CEB" w:rsidRDefault="00DB0CEB" w:rsidP="008C133D">
      <w:pPr>
        <w:tabs>
          <w:tab w:val="left" w:pos="1080"/>
        </w:tabs>
      </w:pPr>
    </w:p>
    <w:p w14:paraId="47304E4B" w14:textId="77777777" w:rsidR="00DB0CEB" w:rsidRDefault="00DB0CEB" w:rsidP="008C133D">
      <w:pPr>
        <w:tabs>
          <w:tab w:val="left" w:pos="1080"/>
        </w:tabs>
      </w:pPr>
      <w:r>
        <w:t xml:space="preserve">2007     </w:t>
      </w:r>
      <w:proofErr w:type="gramStart"/>
      <w:r>
        <w:t xml:space="preserve">   “</w:t>
      </w:r>
      <w:proofErr w:type="gramEnd"/>
      <w:r>
        <w:t>The Influence of the Jesuits on Orlando di Lasso’s Passion Settings of 1582”</w:t>
      </w:r>
    </w:p>
    <w:p w14:paraId="23386DC3" w14:textId="77777777" w:rsidR="00DB0CEB" w:rsidRDefault="00DB0CEB" w:rsidP="008C133D">
      <w:pPr>
        <w:tabs>
          <w:tab w:val="left" w:pos="1080"/>
        </w:tabs>
      </w:pPr>
      <w:r>
        <w:tab/>
        <w:t>American Musicological Society, Midwest Chapter, Chicago, Illinois</w:t>
      </w:r>
    </w:p>
    <w:p w14:paraId="46D79580" w14:textId="77777777" w:rsidR="00DB0CEB" w:rsidRDefault="00DB0CEB" w:rsidP="008C133D">
      <w:pPr>
        <w:tabs>
          <w:tab w:val="left" w:pos="1080"/>
        </w:tabs>
      </w:pPr>
      <w:r>
        <w:tab/>
        <w:t xml:space="preserve">Lectures in Musicology, The Ohio State University </w:t>
      </w:r>
    </w:p>
    <w:p w14:paraId="578F2A2A" w14:textId="77777777" w:rsidR="00FD1600" w:rsidRDefault="00FD1600" w:rsidP="008C133D">
      <w:pPr>
        <w:tabs>
          <w:tab w:val="left" w:pos="1080"/>
        </w:tabs>
      </w:pPr>
    </w:p>
    <w:p w14:paraId="258CBC1D" w14:textId="77777777" w:rsidR="00656007" w:rsidRDefault="00656007" w:rsidP="008C133D">
      <w:pPr>
        <w:tabs>
          <w:tab w:val="left" w:pos="1080"/>
        </w:tabs>
        <w:rPr>
          <w:b/>
        </w:rPr>
      </w:pPr>
    </w:p>
    <w:p w14:paraId="42AF25A3" w14:textId="65A2E931" w:rsidR="00656007" w:rsidRPr="00FD27BC" w:rsidRDefault="00656007" w:rsidP="00656007">
      <w:pPr>
        <w:tabs>
          <w:tab w:val="left" w:pos="1080"/>
        </w:tabs>
        <w:rPr>
          <w:b/>
        </w:rPr>
      </w:pPr>
      <w:r>
        <w:rPr>
          <w:b/>
        </w:rPr>
        <w:t>PUBLIC MUSICOLOGY</w:t>
      </w:r>
    </w:p>
    <w:p w14:paraId="5443A386" w14:textId="77777777" w:rsidR="00656007" w:rsidRDefault="00656007" w:rsidP="00656007">
      <w:pPr>
        <w:tabs>
          <w:tab w:val="left" w:pos="1080"/>
        </w:tabs>
      </w:pPr>
    </w:p>
    <w:p w14:paraId="41E52631" w14:textId="77777777" w:rsidR="00656007" w:rsidRDefault="00656007" w:rsidP="00656007">
      <w:pPr>
        <w:tabs>
          <w:tab w:val="left" w:pos="1080"/>
        </w:tabs>
        <w:ind w:left="1080"/>
      </w:pPr>
      <w:r>
        <w:t>“Classical Pairings Presents,” host of recurring live concert series produced by Classical Music Indy (2020-Present)</w:t>
      </w:r>
    </w:p>
    <w:p w14:paraId="0EF70FD4" w14:textId="77777777" w:rsidR="00656007" w:rsidRDefault="00656007" w:rsidP="00656007">
      <w:pPr>
        <w:tabs>
          <w:tab w:val="left" w:pos="1080"/>
        </w:tabs>
        <w:ind w:left="1080"/>
      </w:pPr>
    </w:p>
    <w:p w14:paraId="3726EC51" w14:textId="77777777" w:rsidR="00656007" w:rsidRDefault="00656007" w:rsidP="00656007">
      <w:pPr>
        <w:tabs>
          <w:tab w:val="left" w:pos="1080"/>
        </w:tabs>
        <w:ind w:left="1080"/>
      </w:pPr>
      <w:r>
        <w:t>“Classical Pairings Live,” recurring Podcast produced by Classical Music Indy and WFYI in Indianapolis (2019-Present)</w:t>
      </w:r>
    </w:p>
    <w:p w14:paraId="6B44B105" w14:textId="77777777" w:rsidR="00656007" w:rsidRDefault="00656007" w:rsidP="00656007">
      <w:pPr>
        <w:tabs>
          <w:tab w:val="left" w:pos="1080"/>
        </w:tabs>
        <w:ind w:left="1080"/>
      </w:pPr>
    </w:p>
    <w:p w14:paraId="4548059A" w14:textId="77777777" w:rsidR="00656007" w:rsidRDefault="00656007" w:rsidP="00656007">
      <w:pPr>
        <w:tabs>
          <w:tab w:val="left" w:pos="1080"/>
        </w:tabs>
        <w:ind w:left="1080"/>
      </w:pPr>
      <w:r>
        <w:t xml:space="preserve">“Classical Pairings,” recurring article for Classical Music Indy’s semi-annual publication, </w:t>
      </w:r>
      <w:r>
        <w:rPr>
          <w:i/>
        </w:rPr>
        <w:t>Note</w:t>
      </w:r>
      <w:r>
        <w:t xml:space="preserve"> (2018-Present) </w:t>
      </w:r>
    </w:p>
    <w:p w14:paraId="770BB74A" w14:textId="77777777" w:rsidR="00656007" w:rsidRDefault="00656007" w:rsidP="00656007">
      <w:pPr>
        <w:tabs>
          <w:tab w:val="left" w:pos="1080"/>
        </w:tabs>
        <w:ind w:left="1080"/>
      </w:pPr>
    </w:p>
    <w:p w14:paraId="178383A0" w14:textId="77777777" w:rsidR="00656007" w:rsidRDefault="00656007" w:rsidP="00656007">
      <w:pPr>
        <w:tabs>
          <w:tab w:val="left" w:pos="1080"/>
        </w:tabs>
        <w:ind w:left="1080"/>
      </w:pPr>
      <w:r>
        <w:t>Season Program Annotator, International Violin Competition Indianapolis</w:t>
      </w:r>
    </w:p>
    <w:p w14:paraId="2B5D60C6" w14:textId="77777777" w:rsidR="00656007" w:rsidRDefault="00656007" w:rsidP="00656007">
      <w:pPr>
        <w:tabs>
          <w:tab w:val="left" w:pos="1080"/>
        </w:tabs>
        <w:ind w:left="1080"/>
      </w:pPr>
      <w:r>
        <w:t>Indianapolis, Indiana (2016-Present)</w:t>
      </w:r>
    </w:p>
    <w:p w14:paraId="385668FE" w14:textId="77777777" w:rsidR="00656007" w:rsidRDefault="00656007" w:rsidP="00656007">
      <w:pPr>
        <w:tabs>
          <w:tab w:val="left" w:pos="1080"/>
        </w:tabs>
        <w:ind w:left="1080"/>
      </w:pPr>
    </w:p>
    <w:p w14:paraId="6606A2AD" w14:textId="77777777" w:rsidR="00656007" w:rsidRDefault="00656007" w:rsidP="00656007">
      <w:pPr>
        <w:tabs>
          <w:tab w:val="left" w:pos="1080"/>
        </w:tabs>
        <w:ind w:left="1080"/>
      </w:pPr>
      <w:r>
        <w:t>Season Program Annotator, Ensemble Music Society</w:t>
      </w:r>
    </w:p>
    <w:p w14:paraId="279BAEDA" w14:textId="77777777" w:rsidR="00656007" w:rsidRDefault="00656007" w:rsidP="00656007">
      <w:pPr>
        <w:tabs>
          <w:tab w:val="left" w:pos="1080"/>
        </w:tabs>
        <w:ind w:left="1080"/>
      </w:pPr>
      <w:r>
        <w:t xml:space="preserve">Indianapolis, Indiana (2014-Present) </w:t>
      </w:r>
    </w:p>
    <w:p w14:paraId="1F2F92CE" w14:textId="55761F4A" w:rsidR="00656007" w:rsidRDefault="00656007" w:rsidP="008C133D">
      <w:pPr>
        <w:tabs>
          <w:tab w:val="left" w:pos="1080"/>
        </w:tabs>
        <w:rPr>
          <w:b/>
        </w:rPr>
      </w:pPr>
    </w:p>
    <w:p w14:paraId="2F9B4B67" w14:textId="73A86902" w:rsidR="00066811" w:rsidRDefault="00066811" w:rsidP="008C133D">
      <w:pPr>
        <w:tabs>
          <w:tab w:val="left" w:pos="1080"/>
        </w:tabs>
        <w:rPr>
          <w:b/>
        </w:rPr>
      </w:pPr>
    </w:p>
    <w:p w14:paraId="1ED17394" w14:textId="644BC65C" w:rsidR="00066811" w:rsidRDefault="00066811" w:rsidP="008C133D">
      <w:pPr>
        <w:tabs>
          <w:tab w:val="left" w:pos="1080"/>
        </w:tabs>
        <w:rPr>
          <w:b/>
        </w:rPr>
      </w:pPr>
    </w:p>
    <w:p w14:paraId="4A05B035" w14:textId="77777777" w:rsidR="00066811" w:rsidRDefault="00066811" w:rsidP="008C133D">
      <w:pPr>
        <w:tabs>
          <w:tab w:val="left" w:pos="1080"/>
        </w:tabs>
        <w:rPr>
          <w:b/>
        </w:rPr>
      </w:pPr>
    </w:p>
    <w:p w14:paraId="7EDB6B45" w14:textId="77777777" w:rsidR="00656007" w:rsidRDefault="00656007" w:rsidP="008C133D">
      <w:pPr>
        <w:tabs>
          <w:tab w:val="left" w:pos="1080"/>
        </w:tabs>
        <w:rPr>
          <w:b/>
        </w:rPr>
      </w:pPr>
    </w:p>
    <w:p w14:paraId="2A515EDB" w14:textId="7F1FB7CF" w:rsidR="00FD1600" w:rsidRPr="00FD1600" w:rsidRDefault="00AF633D" w:rsidP="008C133D">
      <w:pPr>
        <w:tabs>
          <w:tab w:val="left" w:pos="1080"/>
        </w:tabs>
        <w:rPr>
          <w:b/>
        </w:rPr>
      </w:pPr>
      <w:r>
        <w:rPr>
          <w:b/>
        </w:rPr>
        <w:lastRenderedPageBreak/>
        <w:t xml:space="preserve">SELECT </w:t>
      </w:r>
      <w:r w:rsidR="00F34640">
        <w:rPr>
          <w:b/>
        </w:rPr>
        <w:t>PRE-CONCERT LECTURES</w:t>
      </w:r>
    </w:p>
    <w:p w14:paraId="0EB0C9FC" w14:textId="77777777" w:rsidR="00157726" w:rsidRDefault="00157726" w:rsidP="008C133D">
      <w:pPr>
        <w:tabs>
          <w:tab w:val="left" w:pos="1080"/>
        </w:tabs>
      </w:pPr>
    </w:p>
    <w:p w14:paraId="2F417488" w14:textId="77777777" w:rsidR="00AF633D" w:rsidRDefault="00AF633D" w:rsidP="00EE377C">
      <w:pPr>
        <w:tabs>
          <w:tab w:val="left" w:pos="1080"/>
        </w:tabs>
      </w:pPr>
      <w:r>
        <w:t>2019</w:t>
      </w:r>
      <w:r w:rsidR="00DE1AE0">
        <w:t xml:space="preserve">     </w:t>
      </w:r>
      <w:proofErr w:type="gramStart"/>
      <w:r w:rsidR="00DE1AE0">
        <w:t xml:space="preserve">   </w:t>
      </w:r>
      <w:r>
        <w:t>“</w:t>
      </w:r>
      <w:proofErr w:type="gramEnd"/>
      <w:r>
        <w:t>Last Works of Masters,” Shostakovich, Beethoven, Schubert</w:t>
      </w:r>
    </w:p>
    <w:p w14:paraId="7D2050C8" w14:textId="77777777" w:rsidR="00AF633D" w:rsidRDefault="00AF633D" w:rsidP="00EE377C">
      <w:pPr>
        <w:tabs>
          <w:tab w:val="left" w:pos="1080"/>
        </w:tabs>
      </w:pPr>
      <w:r>
        <w:tab/>
        <w:t>Ensemble Music Society, Indianapolis</w:t>
      </w:r>
    </w:p>
    <w:p w14:paraId="5BC7FE84" w14:textId="77777777" w:rsidR="00AF633D" w:rsidRDefault="00AF633D" w:rsidP="00EE377C">
      <w:pPr>
        <w:tabs>
          <w:tab w:val="left" w:pos="1080"/>
        </w:tabs>
      </w:pPr>
    </w:p>
    <w:p w14:paraId="227C0385" w14:textId="77777777" w:rsidR="00AF633D" w:rsidRDefault="00AF633D" w:rsidP="00EE377C">
      <w:pPr>
        <w:tabs>
          <w:tab w:val="left" w:pos="1080"/>
        </w:tabs>
      </w:pPr>
      <w:r>
        <w:t>2018</w:t>
      </w:r>
      <w:r w:rsidR="00DE1AE0">
        <w:t xml:space="preserve">     </w:t>
      </w:r>
      <w:proofErr w:type="gramStart"/>
      <w:r w:rsidR="00DE1AE0">
        <w:t xml:space="preserve">   </w:t>
      </w:r>
      <w:r>
        <w:t>“</w:t>
      </w:r>
      <w:proofErr w:type="gramEnd"/>
      <w:r>
        <w:t>Dmitri Shostakovich and the 20</w:t>
      </w:r>
      <w:r w:rsidRPr="00AF633D">
        <w:rPr>
          <w:vertAlign w:val="superscript"/>
        </w:rPr>
        <w:t>th</w:t>
      </w:r>
      <w:r>
        <w:t>-Century String Quartet,” Shostakovich</w:t>
      </w:r>
    </w:p>
    <w:p w14:paraId="0A9FB892" w14:textId="77777777" w:rsidR="00AF633D" w:rsidRDefault="00AF633D" w:rsidP="00EE377C">
      <w:pPr>
        <w:tabs>
          <w:tab w:val="left" w:pos="1080"/>
        </w:tabs>
      </w:pPr>
      <w:r>
        <w:tab/>
        <w:t>Ensemble Music Society, Indianapolis</w:t>
      </w:r>
    </w:p>
    <w:p w14:paraId="2C7875CF" w14:textId="77777777" w:rsidR="00AF633D" w:rsidRDefault="00AF633D" w:rsidP="00EE377C">
      <w:pPr>
        <w:tabs>
          <w:tab w:val="left" w:pos="1080"/>
        </w:tabs>
      </w:pPr>
    </w:p>
    <w:p w14:paraId="244C4597" w14:textId="77777777" w:rsidR="00EE377C" w:rsidRDefault="00EE377C" w:rsidP="00EE377C">
      <w:pPr>
        <w:tabs>
          <w:tab w:val="left" w:pos="1080"/>
        </w:tabs>
      </w:pPr>
      <w:r>
        <w:t xml:space="preserve">2017     </w:t>
      </w:r>
      <w:proofErr w:type="gramStart"/>
      <w:r>
        <w:t xml:space="preserve">   “</w:t>
      </w:r>
      <w:proofErr w:type="gramEnd"/>
      <w:r>
        <w:t>The Artistic Development of the Modern Cello</w:t>
      </w:r>
      <w:r w:rsidR="00AF633D">
        <w:t>,</w:t>
      </w:r>
      <w:r>
        <w:t xml:space="preserve">” Beethoven, Stockhausen, </w:t>
      </w:r>
      <w:proofErr w:type="spellStart"/>
      <w:r>
        <w:t>Janáček</w:t>
      </w:r>
      <w:proofErr w:type="spellEnd"/>
      <w:r>
        <w:t xml:space="preserve">, </w:t>
      </w:r>
    </w:p>
    <w:p w14:paraId="1D167EF6" w14:textId="77777777" w:rsidR="00EE377C" w:rsidRDefault="00EE377C" w:rsidP="00EE377C">
      <w:pPr>
        <w:tabs>
          <w:tab w:val="left" w:pos="1080"/>
        </w:tabs>
      </w:pPr>
      <w:r>
        <w:tab/>
        <w:t>Xenakis, Debussy</w:t>
      </w:r>
    </w:p>
    <w:p w14:paraId="03115353" w14:textId="77777777" w:rsidR="00EE377C" w:rsidRDefault="00EE377C" w:rsidP="00EE377C">
      <w:pPr>
        <w:tabs>
          <w:tab w:val="left" w:pos="1080"/>
        </w:tabs>
      </w:pPr>
      <w:r>
        <w:tab/>
        <w:t xml:space="preserve">Ensemble Music Society, Indianapolis </w:t>
      </w:r>
    </w:p>
    <w:p w14:paraId="4AB65438" w14:textId="77777777" w:rsidR="00EE377C" w:rsidRDefault="00EE377C" w:rsidP="00EE377C">
      <w:pPr>
        <w:tabs>
          <w:tab w:val="left" w:pos="1080"/>
        </w:tabs>
      </w:pPr>
      <w:r>
        <w:br/>
        <w:t xml:space="preserve">2017     </w:t>
      </w:r>
      <w:proofErr w:type="gramStart"/>
      <w:r>
        <w:t xml:space="preserve">   “</w:t>
      </w:r>
      <w:proofErr w:type="gramEnd"/>
      <w:r>
        <w:t>Timbre and the 20</w:t>
      </w:r>
      <w:r w:rsidRPr="00D85F26">
        <w:rPr>
          <w:vertAlign w:val="superscript"/>
        </w:rPr>
        <w:t>th</w:t>
      </w:r>
      <w:r>
        <w:t xml:space="preserve">-Century Wind Symphony,” Vaughan Williams, Bryant, Holst, </w:t>
      </w:r>
    </w:p>
    <w:p w14:paraId="4FC9C39C" w14:textId="77777777" w:rsidR="00EE377C" w:rsidRDefault="00EE377C" w:rsidP="00EE377C">
      <w:pPr>
        <w:tabs>
          <w:tab w:val="left" w:pos="1080"/>
        </w:tabs>
      </w:pPr>
      <w:r>
        <w:tab/>
        <w:t xml:space="preserve">Higdon </w:t>
      </w:r>
    </w:p>
    <w:p w14:paraId="0A620B4C" w14:textId="77777777" w:rsidR="00EE377C" w:rsidRDefault="00EE377C" w:rsidP="00EE377C">
      <w:pPr>
        <w:tabs>
          <w:tab w:val="left" w:pos="1080"/>
        </w:tabs>
      </w:pPr>
      <w:r>
        <w:tab/>
        <w:t>Wind Symphony, Butler University</w:t>
      </w:r>
    </w:p>
    <w:p w14:paraId="42AAAECE" w14:textId="77777777" w:rsidR="00C51CA8" w:rsidRDefault="00C51CA8" w:rsidP="00EE377C">
      <w:pPr>
        <w:tabs>
          <w:tab w:val="left" w:pos="1080"/>
        </w:tabs>
      </w:pPr>
    </w:p>
    <w:p w14:paraId="2900EA7B" w14:textId="77777777" w:rsidR="00EE377C" w:rsidRDefault="00EE377C" w:rsidP="00EE377C">
      <w:pPr>
        <w:tabs>
          <w:tab w:val="left" w:pos="1080"/>
        </w:tabs>
      </w:pPr>
      <w:r>
        <w:t xml:space="preserve">2017     </w:t>
      </w:r>
      <w:proofErr w:type="gramStart"/>
      <w:r>
        <w:t xml:space="preserve">   “</w:t>
      </w:r>
      <w:proofErr w:type="gramEnd"/>
      <w:r>
        <w:t xml:space="preserve">Experimental Techniques and the Modern String Quartet,” </w:t>
      </w:r>
      <w:proofErr w:type="spellStart"/>
      <w:r>
        <w:t>Berio</w:t>
      </w:r>
      <w:proofErr w:type="spellEnd"/>
      <w:r>
        <w:t xml:space="preserve">, </w:t>
      </w:r>
      <w:proofErr w:type="spellStart"/>
      <w:r>
        <w:t>Manoury</w:t>
      </w:r>
      <w:proofErr w:type="spellEnd"/>
      <w:r>
        <w:t xml:space="preserve">, Paredes, </w:t>
      </w:r>
    </w:p>
    <w:p w14:paraId="23303BC4" w14:textId="77777777" w:rsidR="00EE377C" w:rsidRDefault="00EE377C" w:rsidP="00EE377C">
      <w:pPr>
        <w:tabs>
          <w:tab w:val="left" w:pos="1080"/>
        </w:tabs>
      </w:pPr>
      <w:r>
        <w:tab/>
      </w:r>
      <w:proofErr w:type="spellStart"/>
      <w:r>
        <w:t>Kurtág</w:t>
      </w:r>
      <w:proofErr w:type="spellEnd"/>
      <w:r>
        <w:t xml:space="preserve">, </w:t>
      </w:r>
      <w:proofErr w:type="spellStart"/>
      <w:r>
        <w:t>Lachenmann</w:t>
      </w:r>
      <w:proofErr w:type="spellEnd"/>
    </w:p>
    <w:p w14:paraId="0C7181D5" w14:textId="77777777" w:rsidR="00EE377C" w:rsidRDefault="00EE377C" w:rsidP="00EE377C">
      <w:pPr>
        <w:tabs>
          <w:tab w:val="left" w:pos="1080"/>
        </w:tabs>
      </w:pPr>
      <w:r>
        <w:tab/>
        <w:t xml:space="preserve">Ensemble Music Society, Indianapolis  </w:t>
      </w:r>
    </w:p>
    <w:p w14:paraId="798E819F" w14:textId="77777777" w:rsidR="00AF633D" w:rsidRDefault="00AF633D" w:rsidP="00EE377C">
      <w:pPr>
        <w:tabs>
          <w:tab w:val="left" w:pos="1080"/>
        </w:tabs>
      </w:pPr>
    </w:p>
    <w:p w14:paraId="6B0FA845" w14:textId="77777777" w:rsidR="00EE377C" w:rsidRDefault="00EE377C" w:rsidP="00EE377C">
      <w:pPr>
        <w:tabs>
          <w:tab w:val="left" w:pos="1080"/>
        </w:tabs>
      </w:pPr>
      <w:r>
        <w:t xml:space="preserve">2016     </w:t>
      </w:r>
      <w:proofErr w:type="gramStart"/>
      <w:r>
        <w:t xml:space="preserve">   “</w:t>
      </w:r>
      <w:proofErr w:type="gramEnd"/>
      <w:r>
        <w:t>Musical Life in Vienna, 1780-1800,” Haydn, Mozart, and Beethoven</w:t>
      </w:r>
    </w:p>
    <w:p w14:paraId="52B7547A" w14:textId="77777777" w:rsidR="00EE377C" w:rsidRDefault="00EE377C" w:rsidP="00EE377C">
      <w:pPr>
        <w:tabs>
          <w:tab w:val="left" w:pos="1080"/>
        </w:tabs>
      </w:pPr>
      <w:r>
        <w:tab/>
        <w:t>International Violin Competition, Indianapolis</w:t>
      </w:r>
    </w:p>
    <w:p w14:paraId="5E30BE6F" w14:textId="77777777" w:rsidR="00EE377C" w:rsidRDefault="00EE377C" w:rsidP="00EE377C">
      <w:pPr>
        <w:tabs>
          <w:tab w:val="left" w:pos="1080"/>
        </w:tabs>
      </w:pPr>
    </w:p>
    <w:p w14:paraId="0F069AAB" w14:textId="77777777" w:rsidR="00EE377C" w:rsidRDefault="00EE377C" w:rsidP="00EE377C">
      <w:pPr>
        <w:tabs>
          <w:tab w:val="left" w:pos="1080"/>
        </w:tabs>
      </w:pPr>
      <w:r>
        <w:t xml:space="preserve">2016     </w:t>
      </w:r>
      <w:proofErr w:type="gramStart"/>
      <w:r>
        <w:t xml:space="preserve">   “</w:t>
      </w:r>
      <w:proofErr w:type="gramEnd"/>
      <w:r>
        <w:t>Compositional Innovation in 21</w:t>
      </w:r>
      <w:r w:rsidRPr="00D91D55">
        <w:rPr>
          <w:vertAlign w:val="superscript"/>
        </w:rPr>
        <w:t>st</w:t>
      </w:r>
      <w:r>
        <w:t xml:space="preserve">-Century Percussion Music,” Beethoven, </w:t>
      </w:r>
      <w:r w:rsidRPr="00266D27">
        <w:t>Pereira</w:t>
      </w:r>
      <w:r>
        <w:t xml:space="preserve">, </w:t>
      </w:r>
    </w:p>
    <w:p w14:paraId="0B684CA5" w14:textId="77777777" w:rsidR="00EE377C" w:rsidRDefault="00EE377C" w:rsidP="00EE377C">
      <w:pPr>
        <w:tabs>
          <w:tab w:val="left" w:pos="1080"/>
        </w:tabs>
      </w:pPr>
      <w:r>
        <w:tab/>
        <w:t xml:space="preserve">Schubert, </w:t>
      </w:r>
      <w:proofErr w:type="spellStart"/>
      <w:r>
        <w:t>Martland</w:t>
      </w:r>
      <w:proofErr w:type="spellEnd"/>
    </w:p>
    <w:p w14:paraId="3B510419" w14:textId="77777777" w:rsidR="00EE377C" w:rsidRDefault="00EE377C" w:rsidP="00EE377C">
      <w:pPr>
        <w:tabs>
          <w:tab w:val="left" w:pos="1080"/>
        </w:tabs>
      </w:pPr>
      <w:r>
        <w:tab/>
        <w:t xml:space="preserve">Ensemble Music Society, Indianapolis </w:t>
      </w:r>
    </w:p>
    <w:p w14:paraId="2E1708BA" w14:textId="77777777" w:rsidR="00003ABF" w:rsidRDefault="00003ABF" w:rsidP="00EE377C">
      <w:pPr>
        <w:tabs>
          <w:tab w:val="left" w:pos="1080"/>
        </w:tabs>
      </w:pPr>
    </w:p>
    <w:p w14:paraId="44B692A6" w14:textId="77777777" w:rsidR="00EE377C" w:rsidRDefault="00EE377C" w:rsidP="00EE377C">
      <w:pPr>
        <w:tabs>
          <w:tab w:val="left" w:pos="1080"/>
        </w:tabs>
      </w:pPr>
      <w:r>
        <w:t>2015        “</w:t>
      </w:r>
      <w:r>
        <w:rPr>
          <w:i/>
        </w:rPr>
        <w:t>Dido and Aeneas</w:t>
      </w:r>
      <w:r>
        <w:t xml:space="preserve"> and Baroque British Opera,” Purcell</w:t>
      </w:r>
    </w:p>
    <w:p w14:paraId="2B24C44C" w14:textId="77777777" w:rsidR="00EE377C" w:rsidRDefault="00EE377C" w:rsidP="00EE377C">
      <w:pPr>
        <w:tabs>
          <w:tab w:val="left" w:pos="1080"/>
        </w:tabs>
      </w:pPr>
      <w:r>
        <w:tab/>
        <w:t>Opera Theater, Butler University</w:t>
      </w:r>
    </w:p>
    <w:p w14:paraId="3C8B50DB" w14:textId="77777777" w:rsidR="00EE377C" w:rsidRDefault="00EE377C" w:rsidP="008C133D">
      <w:pPr>
        <w:tabs>
          <w:tab w:val="left" w:pos="1080"/>
        </w:tabs>
        <w:rPr>
          <w:b/>
        </w:rPr>
      </w:pPr>
    </w:p>
    <w:p w14:paraId="47A9B2B5" w14:textId="77777777" w:rsidR="00DB0CEB" w:rsidRDefault="00DB0CEB" w:rsidP="008C133D">
      <w:pPr>
        <w:tabs>
          <w:tab w:val="left" w:pos="1080"/>
        </w:tabs>
      </w:pPr>
      <w:r>
        <w:rPr>
          <w:b/>
        </w:rPr>
        <w:t>TEACHING EXPERIENCE</w:t>
      </w:r>
    </w:p>
    <w:p w14:paraId="543998BA" w14:textId="77777777" w:rsidR="00DB0CEB" w:rsidRDefault="00DB0CEB" w:rsidP="008C133D">
      <w:pPr>
        <w:tabs>
          <w:tab w:val="left" w:pos="1080"/>
        </w:tabs>
      </w:pPr>
    </w:p>
    <w:p w14:paraId="40A502A5" w14:textId="77777777" w:rsidR="00DB0CEB" w:rsidRDefault="00DB0CEB" w:rsidP="008C133D">
      <w:pPr>
        <w:tabs>
          <w:tab w:val="left" w:pos="1080"/>
        </w:tabs>
      </w:pPr>
      <w:r>
        <w:rPr>
          <w:b/>
        </w:rPr>
        <w:t>Course Instructor, Graduate</w:t>
      </w:r>
    </w:p>
    <w:p w14:paraId="15633D13" w14:textId="77777777" w:rsidR="00DB0CEB" w:rsidRDefault="00DB0CEB" w:rsidP="008C133D">
      <w:pPr>
        <w:tabs>
          <w:tab w:val="left" w:pos="1080"/>
        </w:tabs>
      </w:pPr>
    </w:p>
    <w:p w14:paraId="1B2AC02C" w14:textId="77777777" w:rsidR="007B73AA" w:rsidRDefault="004746BE" w:rsidP="008C133D">
      <w:pPr>
        <w:tabs>
          <w:tab w:val="left" w:pos="1080"/>
        </w:tabs>
      </w:pPr>
      <w:r>
        <w:tab/>
      </w:r>
      <w:r w:rsidR="007B73AA">
        <w:t>Aesthetics and Philosophy in Popular Music</w:t>
      </w:r>
    </w:p>
    <w:p w14:paraId="521B0949" w14:textId="77777777" w:rsidR="00512A31" w:rsidRDefault="007B73AA" w:rsidP="008C133D">
      <w:pPr>
        <w:tabs>
          <w:tab w:val="left" w:pos="1080"/>
        </w:tabs>
      </w:pPr>
      <w:r>
        <w:tab/>
      </w:r>
      <w:r w:rsidR="00512A31">
        <w:t>American Music</w:t>
      </w:r>
      <w:r w:rsidR="00872725">
        <w:tab/>
      </w:r>
    </w:p>
    <w:p w14:paraId="72402349" w14:textId="77777777" w:rsidR="00824F3E" w:rsidRDefault="00512A31" w:rsidP="008C133D">
      <w:pPr>
        <w:tabs>
          <w:tab w:val="left" w:pos="1080"/>
        </w:tabs>
      </w:pPr>
      <w:r>
        <w:tab/>
      </w:r>
      <w:r w:rsidR="00824F3E">
        <w:t xml:space="preserve">Critical Philosophy and Music </w:t>
      </w:r>
    </w:p>
    <w:p w14:paraId="2196ABB2" w14:textId="77777777" w:rsidR="00872725" w:rsidRDefault="00824F3E" w:rsidP="008C133D">
      <w:pPr>
        <w:tabs>
          <w:tab w:val="left" w:pos="1080"/>
        </w:tabs>
      </w:pPr>
      <w:r>
        <w:tab/>
      </w:r>
      <w:r w:rsidR="00872725">
        <w:t>Graduate Music History Review</w:t>
      </w:r>
    </w:p>
    <w:p w14:paraId="2C458F07" w14:textId="77777777" w:rsidR="006622C4" w:rsidRDefault="00C55E47" w:rsidP="008C133D">
      <w:pPr>
        <w:tabs>
          <w:tab w:val="left" w:pos="1080"/>
        </w:tabs>
      </w:pPr>
      <w:r>
        <w:tab/>
      </w:r>
      <w:r w:rsidR="00824F3E">
        <w:t>Music and the Mind</w:t>
      </w:r>
    </w:p>
    <w:p w14:paraId="038CBE56" w14:textId="77777777" w:rsidR="00C55E47" w:rsidRDefault="006622C4" w:rsidP="008C133D">
      <w:pPr>
        <w:tabs>
          <w:tab w:val="left" w:pos="1080"/>
        </w:tabs>
      </w:pPr>
      <w:r>
        <w:tab/>
      </w:r>
      <w:r w:rsidR="00C55E47">
        <w:t>Music of the 16</w:t>
      </w:r>
      <w:r w:rsidR="00C55E47" w:rsidRPr="00C55E47">
        <w:rPr>
          <w:vertAlign w:val="superscript"/>
        </w:rPr>
        <w:t>th</w:t>
      </w:r>
      <w:r w:rsidR="00C55E47">
        <w:t xml:space="preserve"> and 17</w:t>
      </w:r>
      <w:r w:rsidR="00C55E47" w:rsidRPr="00C55E47">
        <w:rPr>
          <w:vertAlign w:val="superscript"/>
        </w:rPr>
        <w:t>th</w:t>
      </w:r>
      <w:r w:rsidR="00C55E47">
        <w:t xml:space="preserve"> Centurie</w:t>
      </w:r>
      <w:r w:rsidR="00824F3E">
        <w:t>s</w:t>
      </w:r>
    </w:p>
    <w:p w14:paraId="496EA4F6" w14:textId="77777777" w:rsidR="00824F3E" w:rsidRDefault="00C55E47" w:rsidP="008C133D">
      <w:pPr>
        <w:tabs>
          <w:tab w:val="left" w:pos="1080"/>
        </w:tabs>
      </w:pPr>
      <w:r>
        <w:tab/>
        <w:t>Music Research Methods</w:t>
      </w:r>
    </w:p>
    <w:p w14:paraId="34BB424A" w14:textId="77777777" w:rsidR="00824F3E" w:rsidRDefault="00824F3E" w:rsidP="008C133D">
      <w:pPr>
        <w:tabs>
          <w:tab w:val="left" w:pos="1080"/>
        </w:tabs>
      </w:pPr>
      <w:r>
        <w:tab/>
        <w:t xml:space="preserve">The Operas of Mozart </w:t>
      </w:r>
    </w:p>
    <w:p w14:paraId="0EEAF152" w14:textId="77777777" w:rsidR="00DB0CEB" w:rsidRDefault="00824F3E" w:rsidP="008C133D">
      <w:pPr>
        <w:tabs>
          <w:tab w:val="left" w:pos="1080"/>
        </w:tabs>
      </w:pPr>
      <w:r>
        <w:tab/>
      </w:r>
      <w:r w:rsidR="00DB0CEB">
        <w:t>Review of Music Hi</w:t>
      </w:r>
      <w:r>
        <w:t>story</w:t>
      </w:r>
    </w:p>
    <w:p w14:paraId="6638817F" w14:textId="77777777" w:rsidR="00A93606" w:rsidRDefault="00824F3E" w:rsidP="008C133D">
      <w:pPr>
        <w:tabs>
          <w:tab w:val="left" w:pos="1080"/>
        </w:tabs>
      </w:pPr>
      <w:r>
        <w:tab/>
        <w:t>Venetian Opera of the 1640s</w:t>
      </w:r>
    </w:p>
    <w:p w14:paraId="20CCD382" w14:textId="77777777" w:rsidR="00824F3E" w:rsidRDefault="00824F3E" w:rsidP="008C133D">
      <w:pPr>
        <w:tabs>
          <w:tab w:val="left" w:pos="1080"/>
        </w:tabs>
      </w:pPr>
    </w:p>
    <w:p w14:paraId="2807E653" w14:textId="77777777" w:rsidR="00066811" w:rsidRDefault="00066811" w:rsidP="008C133D">
      <w:pPr>
        <w:tabs>
          <w:tab w:val="left" w:pos="1080"/>
        </w:tabs>
        <w:rPr>
          <w:b/>
        </w:rPr>
      </w:pPr>
    </w:p>
    <w:p w14:paraId="6CDAEB0E" w14:textId="5745B399" w:rsidR="00DB0CEB" w:rsidRDefault="00DB0CEB" w:rsidP="008C133D">
      <w:pPr>
        <w:tabs>
          <w:tab w:val="left" w:pos="1080"/>
        </w:tabs>
      </w:pPr>
      <w:r>
        <w:rPr>
          <w:b/>
        </w:rPr>
        <w:lastRenderedPageBreak/>
        <w:t>Course Instructor, Undergraduate</w:t>
      </w:r>
    </w:p>
    <w:p w14:paraId="25786735" w14:textId="77777777" w:rsidR="00A93606" w:rsidRDefault="00A93606" w:rsidP="008C133D">
      <w:pPr>
        <w:tabs>
          <w:tab w:val="left" w:pos="1080"/>
        </w:tabs>
      </w:pPr>
    </w:p>
    <w:p w14:paraId="171C1E1E" w14:textId="77777777" w:rsidR="00872725" w:rsidRDefault="00872725" w:rsidP="008C133D">
      <w:pPr>
        <w:tabs>
          <w:tab w:val="left" w:pos="1080"/>
        </w:tabs>
      </w:pPr>
      <w:r>
        <w:tab/>
        <w:t xml:space="preserve">Honors Thesis Preparation </w:t>
      </w:r>
    </w:p>
    <w:p w14:paraId="2CBC31C7" w14:textId="77777777" w:rsidR="00A93606" w:rsidRDefault="00872725" w:rsidP="008C133D">
      <w:pPr>
        <w:tabs>
          <w:tab w:val="left" w:pos="1080"/>
        </w:tabs>
      </w:pPr>
      <w:r>
        <w:tab/>
      </w:r>
      <w:r w:rsidR="00A93606">
        <w:t>Music in Action (Music Appreciation)</w:t>
      </w:r>
    </w:p>
    <w:p w14:paraId="4ACE60B4" w14:textId="77777777" w:rsidR="00872725" w:rsidRDefault="00A81116" w:rsidP="008C133D">
      <w:pPr>
        <w:tabs>
          <w:tab w:val="left" w:pos="1080"/>
        </w:tabs>
      </w:pPr>
      <w:r>
        <w:tab/>
      </w:r>
      <w:r w:rsidR="00872725">
        <w:t xml:space="preserve">Music History for Dance Majors </w:t>
      </w:r>
    </w:p>
    <w:p w14:paraId="6A60C92E" w14:textId="77777777" w:rsidR="00A93606" w:rsidRDefault="00872725" w:rsidP="008C133D">
      <w:pPr>
        <w:tabs>
          <w:tab w:val="left" w:pos="1080"/>
        </w:tabs>
      </w:pPr>
      <w:r>
        <w:tab/>
      </w:r>
      <w:r w:rsidR="00A93606">
        <w:t>Music History and Literature I (Medieval and Renaissance)</w:t>
      </w:r>
    </w:p>
    <w:p w14:paraId="1E12EA37" w14:textId="77777777" w:rsidR="00A81116" w:rsidRDefault="00A93606" w:rsidP="008C133D">
      <w:pPr>
        <w:tabs>
          <w:tab w:val="left" w:pos="1080"/>
        </w:tabs>
      </w:pPr>
      <w:r>
        <w:tab/>
      </w:r>
      <w:r w:rsidR="00A81116">
        <w:t>Music History and Literature II (Baroque and Classical)</w:t>
      </w:r>
    </w:p>
    <w:p w14:paraId="56B00729" w14:textId="77777777" w:rsidR="00872725" w:rsidRDefault="00872725" w:rsidP="008C133D">
      <w:pPr>
        <w:tabs>
          <w:tab w:val="left" w:pos="1080"/>
        </w:tabs>
      </w:pPr>
      <w:r>
        <w:tab/>
        <w:t>World Music</w:t>
      </w:r>
    </w:p>
    <w:p w14:paraId="3A0F9F2A" w14:textId="77777777" w:rsidR="00DB0CEB" w:rsidRDefault="00872725" w:rsidP="008C133D">
      <w:pPr>
        <w:tabs>
          <w:tab w:val="left" w:pos="1080"/>
        </w:tabs>
      </w:pPr>
      <w:r>
        <w:tab/>
        <w:t>T</w:t>
      </w:r>
      <w:r w:rsidR="00DB0CEB">
        <w:t>he History of Rock</w:t>
      </w:r>
    </w:p>
    <w:p w14:paraId="0459DDFC" w14:textId="0907DAB0" w:rsidR="00DB0CEB" w:rsidRDefault="00DB0CEB" w:rsidP="008C133D">
      <w:pPr>
        <w:tabs>
          <w:tab w:val="left" w:pos="1080"/>
        </w:tabs>
      </w:pPr>
      <w:r>
        <w:tab/>
        <w:t>History of Western Music to 1750</w:t>
      </w:r>
    </w:p>
    <w:p w14:paraId="0D5D4CE9" w14:textId="5F59FDE0" w:rsidR="00573196" w:rsidRDefault="00573196" w:rsidP="008C133D">
      <w:pPr>
        <w:tabs>
          <w:tab w:val="left" w:pos="1080"/>
        </w:tabs>
      </w:pPr>
      <w:r>
        <w:tab/>
        <w:t>History of Hip Hop</w:t>
      </w:r>
    </w:p>
    <w:p w14:paraId="06A5CA37" w14:textId="77777777" w:rsidR="005B7EC9" w:rsidRDefault="005B7EC9" w:rsidP="008C133D">
      <w:pPr>
        <w:tabs>
          <w:tab w:val="left" w:pos="1080"/>
        </w:tabs>
      </w:pPr>
    </w:p>
    <w:p w14:paraId="6C2BBDD6" w14:textId="77777777" w:rsidR="00EC3771" w:rsidRDefault="00EC3771" w:rsidP="008C133D">
      <w:pPr>
        <w:tabs>
          <w:tab w:val="left" w:pos="1080"/>
        </w:tabs>
        <w:rPr>
          <w:b/>
        </w:rPr>
      </w:pPr>
    </w:p>
    <w:p w14:paraId="651EA570" w14:textId="77777777" w:rsidR="00DB0CEB" w:rsidRDefault="00DB0CEB" w:rsidP="008C133D">
      <w:pPr>
        <w:tabs>
          <w:tab w:val="left" w:pos="1080"/>
        </w:tabs>
      </w:pPr>
      <w:r>
        <w:rPr>
          <w:b/>
        </w:rPr>
        <w:t>ACADEMIC SERVICE</w:t>
      </w:r>
    </w:p>
    <w:p w14:paraId="63BDACB3" w14:textId="77777777" w:rsidR="00DB0CEB" w:rsidRDefault="00DB0CEB" w:rsidP="008C133D">
      <w:pPr>
        <w:tabs>
          <w:tab w:val="left" w:pos="1080"/>
        </w:tabs>
      </w:pPr>
    </w:p>
    <w:p w14:paraId="7E974842" w14:textId="77777777" w:rsidR="003F1DA4" w:rsidRDefault="003F1DA4" w:rsidP="003F1DA4">
      <w:pPr>
        <w:tabs>
          <w:tab w:val="left" w:pos="1080"/>
        </w:tabs>
      </w:pPr>
      <w:r>
        <w:rPr>
          <w:b/>
        </w:rPr>
        <w:t>Professional Service</w:t>
      </w:r>
    </w:p>
    <w:p w14:paraId="0CBC0823" w14:textId="77777777" w:rsidR="003F1DA4" w:rsidRDefault="003F1DA4" w:rsidP="003F1DA4">
      <w:pPr>
        <w:tabs>
          <w:tab w:val="left" w:pos="1080"/>
        </w:tabs>
      </w:pPr>
    </w:p>
    <w:p w14:paraId="73DF1EA0" w14:textId="7AD80165" w:rsidR="00573196" w:rsidRDefault="00573196" w:rsidP="003F1DA4">
      <w:pPr>
        <w:tabs>
          <w:tab w:val="left" w:pos="1080"/>
        </w:tabs>
      </w:pPr>
      <w:r>
        <w:t>2022</w:t>
      </w:r>
      <w:r>
        <w:tab/>
        <w:t>NEH, Humanities Collections</w:t>
      </w:r>
      <w:r w:rsidR="00066811">
        <w:t xml:space="preserve"> and Reference Resources, Panel Member</w:t>
      </w:r>
      <w:r>
        <w:t xml:space="preserve"> </w:t>
      </w:r>
    </w:p>
    <w:p w14:paraId="09A84BE3" w14:textId="77777777" w:rsidR="00573196" w:rsidRDefault="00573196" w:rsidP="003F1DA4">
      <w:pPr>
        <w:tabs>
          <w:tab w:val="left" w:pos="1080"/>
        </w:tabs>
      </w:pPr>
    </w:p>
    <w:p w14:paraId="2490D971" w14:textId="51A6DE3B" w:rsidR="003F1DA4" w:rsidRDefault="00331964" w:rsidP="003F1DA4">
      <w:pPr>
        <w:tabs>
          <w:tab w:val="left" w:pos="1080"/>
        </w:tabs>
      </w:pPr>
      <w:r>
        <w:t>2017</w:t>
      </w:r>
      <w:r w:rsidR="007B73AA">
        <w:t>-</w:t>
      </w:r>
      <w:r w:rsidR="00AF633D">
        <w:t>19</w:t>
      </w:r>
      <w:r>
        <w:tab/>
        <w:t>Chapter Secretary, American Musicological Society, Midwest Chapter</w:t>
      </w:r>
    </w:p>
    <w:p w14:paraId="63F29CC4" w14:textId="77777777" w:rsidR="003F1DA4" w:rsidRDefault="003F1DA4" w:rsidP="003F1DA4">
      <w:pPr>
        <w:tabs>
          <w:tab w:val="left" w:pos="1080"/>
        </w:tabs>
      </w:pPr>
    </w:p>
    <w:p w14:paraId="6D74E770" w14:textId="77777777" w:rsidR="003F1DA4" w:rsidRDefault="003F1DA4" w:rsidP="003F1DA4">
      <w:pPr>
        <w:tabs>
          <w:tab w:val="left" w:pos="1080"/>
        </w:tabs>
      </w:pPr>
      <w:r>
        <w:t>2015</w:t>
      </w:r>
      <w:r>
        <w:tab/>
        <w:t>Local Arrangements Chair, American Musicological Society, Midwest Chapter</w:t>
      </w:r>
    </w:p>
    <w:p w14:paraId="38DFA488" w14:textId="77777777" w:rsidR="003F1DA4" w:rsidRPr="00C8746A" w:rsidRDefault="003F1DA4" w:rsidP="003F1DA4">
      <w:pPr>
        <w:tabs>
          <w:tab w:val="left" w:pos="1080"/>
        </w:tabs>
      </w:pPr>
      <w:r>
        <w:tab/>
        <w:t>Program Selection Committee, Popular Music Study Group</w:t>
      </w:r>
    </w:p>
    <w:p w14:paraId="76B7BE29" w14:textId="77777777" w:rsidR="003F1DA4" w:rsidRDefault="003F1DA4" w:rsidP="003F1DA4">
      <w:pPr>
        <w:tabs>
          <w:tab w:val="left" w:pos="1080"/>
        </w:tabs>
      </w:pPr>
    </w:p>
    <w:p w14:paraId="0207130D" w14:textId="77777777" w:rsidR="003F1DA4" w:rsidRDefault="003F1DA4" w:rsidP="003F1DA4">
      <w:pPr>
        <w:tabs>
          <w:tab w:val="left" w:pos="1080"/>
        </w:tabs>
      </w:pPr>
      <w:r>
        <w:t>2013</w:t>
      </w:r>
      <w:r>
        <w:tab/>
        <w:t>Technology Assistant, Society for Seventeenth-Century Music, Annual Conference</w:t>
      </w:r>
    </w:p>
    <w:p w14:paraId="6472796A" w14:textId="77777777" w:rsidR="003F1DA4" w:rsidRDefault="003F1DA4" w:rsidP="003F1DA4">
      <w:pPr>
        <w:tabs>
          <w:tab w:val="left" w:pos="1080"/>
        </w:tabs>
      </w:pPr>
    </w:p>
    <w:p w14:paraId="16A8D159" w14:textId="77777777" w:rsidR="003F1DA4" w:rsidRDefault="003F1DA4" w:rsidP="003F1DA4">
      <w:pPr>
        <w:tabs>
          <w:tab w:val="left" w:pos="1080"/>
        </w:tabs>
      </w:pPr>
      <w:r>
        <w:t>2011</w:t>
      </w:r>
      <w:r>
        <w:tab/>
        <w:t xml:space="preserve">Assistant Conference Director and Technology Coordinator, “Music in the </w:t>
      </w:r>
    </w:p>
    <w:p w14:paraId="6573F4C8" w14:textId="77777777" w:rsidR="003F1DA4" w:rsidRDefault="003F1DA4" w:rsidP="003F1DA4">
      <w:pPr>
        <w:tabs>
          <w:tab w:val="left" w:pos="1080"/>
        </w:tabs>
      </w:pPr>
      <w:r>
        <w:tab/>
        <w:t xml:space="preserve">Carolingian World: Witnesses to a </w:t>
      </w:r>
      <w:proofErr w:type="spellStart"/>
      <w:r>
        <w:t>Metadiscipline</w:t>
      </w:r>
      <w:proofErr w:type="spellEnd"/>
      <w:r>
        <w:t xml:space="preserve">,” Conference in Honor of Dr. </w:t>
      </w:r>
    </w:p>
    <w:p w14:paraId="2C82985D" w14:textId="77777777" w:rsidR="003F1DA4" w:rsidRDefault="003F1DA4" w:rsidP="003F1DA4">
      <w:pPr>
        <w:tabs>
          <w:tab w:val="left" w:pos="1080"/>
        </w:tabs>
      </w:pPr>
      <w:r>
        <w:tab/>
        <w:t>Charles Atkinson, The Ohio State University</w:t>
      </w:r>
    </w:p>
    <w:p w14:paraId="291BFD5B" w14:textId="77777777" w:rsidR="009C5224" w:rsidRDefault="009C5224" w:rsidP="008C133D">
      <w:pPr>
        <w:tabs>
          <w:tab w:val="left" w:pos="1080"/>
        </w:tabs>
      </w:pPr>
    </w:p>
    <w:p w14:paraId="31D3502B" w14:textId="77777777" w:rsidR="00C8746A" w:rsidRDefault="00C8746A" w:rsidP="008C133D">
      <w:pPr>
        <w:tabs>
          <w:tab w:val="left" w:pos="1080"/>
        </w:tabs>
      </w:pPr>
      <w:r>
        <w:rPr>
          <w:b/>
        </w:rPr>
        <w:t>University Service – Butler University</w:t>
      </w:r>
      <w:r>
        <w:tab/>
      </w:r>
    </w:p>
    <w:p w14:paraId="12B75FBC" w14:textId="77777777" w:rsidR="00C8746A" w:rsidRDefault="00C8746A" w:rsidP="008C133D">
      <w:pPr>
        <w:tabs>
          <w:tab w:val="left" w:pos="1080"/>
        </w:tabs>
      </w:pPr>
    </w:p>
    <w:p w14:paraId="1FE0682B" w14:textId="77777777" w:rsidR="00B93825" w:rsidRDefault="00C8746A" w:rsidP="008C133D">
      <w:pPr>
        <w:tabs>
          <w:tab w:val="left" w:pos="1080"/>
        </w:tabs>
      </w:pPr>
      <w:r>
        <w:tab/>
      </w:r>
      <w:r w:rsidR="00B93825">
        <w:t>Director of Graduate Studies, School of Music</w:t>
      </w:r>
    </w:p>
    <w:p w14:paraId="7F090E49" w14:textId="77777777" w:rsidR="00331964" w:rsidRDefault="00B93825" w:rsidP="008C133D">
      <w:pPr>
        <w:tabs>
          <w:tab w:val="left" w:pos="1080"/>
        </w:tabs>
      </w:pPr>
      <w:r>
        <w:tab/>
      </w:r>
      <w:r w:rsidR="00331964">
        <w:t>Faculty Senator</w:t>
      </w:r>
    </w:p>
    <w:p w14:paraId="19761077" w14:textId="77777777" w:rsidR="00B93825" w:rsidRDefault="00B93825" w:rsidP="008C133D">
      <w:pPr>
        <w:tabs>
          <w:tab w:val="left" w:pos="1080"/>
        </w:tabs>
      </w:pPr>
      <w:r>
        <w:tab/>
        <w:t>Graduate Council</w:t>
      </w:r>
    </w:p>
    <w:p w14:paraId="61626824" w14:textId="77777777" w:rsidR="00B93825" w:rsidRDefault="00B93825" w:rsidP="008C133D">
      <w:pPr>
        <w:tabs>
          <w:tab w:val="left" w:pos="1080"/>
        </w:tabs>
      </w:pPr>
      <w:r>
        <w:tab/>
        <w:t xml:space="preserve">Writing Across the Curriculum Advisory Committee  </w:t>
      </w:r>
    </w:p>
    <w:p w14:paraId="17420ECA" w14:textId="77777777" w:rsidR="00331964" w:rsidRDefault="00331964" w:rsidP="008C133D">
      <w:pPr>
        <w:tabs>
          <w:tab w:val="left" w:pos="1080"/>
        </w:tabs>
      </w:pPr>
      <w:r>
        <w:tab/>
        <w:t xml:space="preserve">Fulbright Selection Committee </w:t>
      </w:r>
    </w:p>
    <w:p w14:paraId="5C3E0976" w14:textId="77777777" w:rsidR="002E7B67" w:rsidRDefault="002E7B67" w:rsidP="008C133D">
      <w:pPr>
        <w:tabs>
          <w:tab w:val="left" w:pos="1080"/>
        </w:tabs>
      </w:pPr>
      <w:r>
        <w:tab/>
        <w:t>Moodle Advisory Committee</w:t>
      </w:r>
    </w:p>
    <w:p w14:paraId="52FDE8E8" w14:textId="77777777" w:rsidR="00B93825" w:rsidRDefault="00B93825" w:rsidP="008C133D">
      <w:pPr>
        <w:tabs>
          <w:tab w:val="left" w:pos="1080"/>
        </w:tabs>
      </w:pPr>
      <w:r>
        <w:tab/>
        <w:t>Faculty Orientation Guide</w:t>
      </w:r>
    </w:p>
    <w:p w14:paraId="71DCDB7A" w14:textId="77777777" w:rsidR="008C3930" w:rsidRDefault="008C3930" w:rsidP="008C133D">
      <w:pPr>
        <w:tabs>
          <w:tab w:val="left" w:pos="1080"/>
        </w:tabs>
      </w:pPr>
      <w:r>
        <w:tab/>
        <w:t>Wayne Wentzel Lecture Coordinator</w:t>
      </w:r>
    </w:p>
    <w:p w14:paraId="40DCD74C" w14:textId="77777777" w:rsidR="006622C4" w:rsidRDefault="00331964" w:rsidP="008C133D">
      <w:pPr>
        <w:tabs>
          <w:tab w:val="left" w:pos="1080"/>
        </w:tabs>
      </w:pPr>
      <w:r>
        <w:tab/>
      </w:r>
      <w:r w:rsidR="006622C4">
        <w:t>Musicology Search Committee, Chair</w:t>
      </w:r>
    </w:p>
    <w:p w14:paraId="733C61BD" w14:textId="77777777" w:rsidR="006622C4" w:rsidRDefault="006622C4" w:rsidP="008C133D">
      <w:pPr>
        <w:tabs>
          <w:tab w:val="left" w:pos="1080"/>
        </w:tabs>
      </w:pPr>
      <w:r>
        <w:tab/>
        <w:t>Butler Institute of Research and Scholarship Search Committee</w:t>
      </w:r>
    </w:p>
    <w:p w14:paraId="6E7E7569" w14:textId="77777777" w:rsidR="00A45BBC" w:rsidRDefault="006622C4" w:rsidP="008C133D">
      <w:pPr>
        <w:tabs>
          <w:tab w:val="left" w:pos="1080"/>
        </w:tabs>
      </w:pPr>
      <w:r>
        <w:tab/>
      </w:r>
      <w:r w:rsidR="00A45BBC">
        <w:t>Professional Standards Committee, Jordan College of the Arts</w:t>
      </w:r>
    </w:p>
    <w:p w14:paraId="046B30C3" w14:textId="77777777" w:rsidR="00276DFF" w:rsidRDefault="00A45BBC" w:rsidP="008C133D">
      <w:pPr>
        <w:tabs>
          <w:tab w:val="left" w:pos="1080"/>
        </w:tabs>
      </w:pPr>
      <w:r>
        <w:tab/>
      </w:r>
      <w:r w:rsidR="00512A31">
        <w:t>U</w:t>
      </w:r>
      <w:r w:rsidR="00276DFF">
        <w:t>ndergraduate Research Conference Advisory Committee</w:t>
      </w:r>
    </w:p>
    <w:p w14:paraId="34BFBE2A" w14:textId="77777777" w:rsidR="00B80324" w:rsidRDefault="00B80324" w:rsidP="00147C91">
      <w:pPr>
        <w:tabs>
          <w:tab w:val="left" w:pos="1080"/>
        </w:tabs>
      </w:pPr>
    </w:p>
    <w:sectPr w:rsidR="00B80324" w:rsidSect="0084548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0C36" w14:textId="77777777" w:rsidR="00614D1E" w:rsidRDefault="00614D1E" w:rsidP="00221568">
      <w:r>
        <w:separator/>
      </w:r>
    </w:p>
  </w:endnote>
  <w:endnote w:type="continuationSeparator" w:id="0">
    <w:p w14:paraId="486CEE89" w14:textId="77777777" w:rsidR="00614D1E" w:rsidRDefault="00614D1E" w:rsidP="0022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F2A0" w14:textId="77777777" w:rsidR="00614D1E" w:rsidRDefault="00614D1E" w:rsidP="00221568">
      <w:r>
        <w:separator/>
      </w:r>
    </w:p>
  </w:footnote>
  <w:footnote w:type="continuationSeparator" w:id="0">
    <w:p w14:paraId="15757B3F" w14:textId="77777777" w:rsidR="00614D1E" w:rsidRDefault="00614D1E" w:rsidP="0022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68C" w14:textId="77777777" w:rsidR="00221568" w:rsidRDefault="00221568">
    <w:pPr>
      <w:pStyle w:val="Header"/>
      <w:jc w:val="right"/>
    </w:pPr>
    <w:r>
      <w:t xml:space="preserve">Nicholas Johnson, Page </w:t>
    </w:r>
    <w:sdt>
      <w:sdtPr>
        <w:id w:val="388616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30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3A87371" w14:textId="77777777" w:rsidR="00221568" w:rsidRDefault="00221568" w:rsidP="002215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CE3"/>
    <w:multiLevelType w:val="hybridMultilevel"/>
    <w:tmpl w:val="C784C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05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3D"/>
    <w:rsid w:val="00003ABF"/>
    <w:rsid w:val="000219B1"/>
    <w:rsid w:val="00022C6D"/>
    <w:rsid w:val="00034824"/>
    <w:rsid w:val="00066811"/>
    <w:rsid w:val="000B61B5"/>
    <w:rsid w:val="000D01DF"/>
    <w:rsid w:val="001232E2"/>
    <w:rsid w:val="0013332A"/>
    <w:rsid w:val="00143D28"/>
    <w:rsid w:val="00147C91"/>
    <w:rsid w:val="00151B86"/>
    <w:rsid w:val="001552FD"/>
    <w:rsid w:val="00157726"/>
    <w:rsid w:val="00185AC1"/>
    <w:rsid w:val="001931A2"/>
    <w:rsid w:val="00197E73"/>
    <w:rsid w:val="001A7333"/>
    <w:rsid w:val="001F0112"/>
    <w:rsid w:val="00210B66"/>
    <w:rsid w:val="00221568"/>
    <w:rsid w:val="0023180A"/>
    <w:rsid w:val="002348B8"/>
    <w:rsid w:val="00245E82"/>
    <w:rsid w:val="00266D27"/>
    <w:rsid w:val="00270EBB"/>
    <w:rsid w:val="00276DFF"/>
    <w:rsid w:val="002829A0"/>
    <w:rsid w:val="002B175A"/>
    <w:rsid w:val="002E03A4"/>
    <w:rsid w:val="002E3A86"/>
    <w:rsid w:val="002E7B67"/>
    <w:rsid w:val="002F3FEF"/>
    <w:rsid w:val="002F6A21"/>
    <w:rsid w:val="002F6BFE"/>
    <w:rsid w:val="002F730B"/>
    <w:rsid w:val="0030017D"/>
    <w:rsid w:val="00316EBB"/>
    <w:rsid w:val="0032393E"/>
    <w:rsid w:val="00331964"/>
    <w:rsid w:val="003547A0"/>
    <w:rsid w:val="00361641"/>
    <w:rsid w:val="00375452"/>
    <w:rsid w:val="00381547"/>
    <w:rsid w:val="003A0C6C"/>
    <w:rsid w:val="003B7FA3"/>
    <w:rsid w:val="003D4896"/>
    <w:rsid w:val="003E1B4C"/>
    <w:rsid w:val="003E3A72"/>
    <w:rsid w:val="003F1DA4"/>
    <w:rsid w:val="00400B8B"/>
    <w:rsid w:val="00420397"/>
    <w:rsid w:val="00422A56"/>
    <w:rsid w:val="0045018F"/>
    <w:rsid w:val="00451DC6"/>
    <w:rsid w:val="004746BE"/>
    <w:rsid w:val="00481F46"/>
    <w:rsid w:val="004A4329"/>
    <w:rsid w:val="004C5863"/>
    <w:rsid w:val="004D2C07"/>
    <w:rsid w:val="004E21EE"/>
    <w:rsid w:val="004F015B"/>
    <w:rsid w:val="004F2A15"/>
    <w:rsid w:val="004F6DCE"/>
    <w:rsid w:val="00502315"/>
    <w:rsid w:val="00512A00"/>
    <w:rsid w:val="00512A31"/>
    <w:rsid w:val="00522E46"/>
    <w:rsid w:val="00526C0A"/>
    <w:rsid w:val="00531C3A"/>
    <w:rsid w:val="0054483A"/>
    <w:rsid w:val="00550F7B"/>
    <w:rsid w:val="0056320C"/>
    <w:rsid w:val="00573196"/>
    <w:rsid w:val="00575BA4"/>
    <w:rsid w:val="00594A1A"/>
    <w:rsid w:val="005A3E7B"/>
    <w:rsid w:val="005B7EC9"/>
    <w:rsid w:val="005C3A36"/>
    <w:rsid w:val="005D1929"/>
    <w:rsid w:val="005D2241"/>
    <w:rsid w:val="005E08FD"/>
    <w:rsid w:val="005E1F4E"/>
    <w:rsid w:val="00602A6C"/>
    <w:rsid w:val="00610D36"/>
    <w:rsid w:val="00614D1E"/>
    <w:rsid w:val="00621DD6"/>
    <w:rsid w:val="0062414B"/>
    <w:rsid w:val="006348EB"/>
    <w:rsid w:val="00641508"/>
    <w:rsid w:val="00647663"/>
    <w:rsid w:val="00656007"/>
    <w:rsid w:val="006622C4"/>
    <w:rsid w:val="00670907"/>
    <w:rsid w:val="00670C6F"/>
    <w:rsid w:val="0069588F"/>
    <w:rsid w:val="006C108F"/>
    <w:rsid w:val="006D1DDB"/>
    <w:rsid w:val="006D63C1"/>
    <w:rsid w:val="006E51A2"/>
    <w:rsid w:val="006E6FA8"/>
    <w:rsid w:val="00706A8B"/>
    <w:rsid w:val="0072660A"/>
    <w:rsid w:val="00726FD7"/>
    <w:rsid w:val="007444AA"/>
    <w:rsid w:val="007474D8"/>
    <w:rsid w:val="00762685"/>
    <w:rsid w:val="00766907"/>
    <w:rsid w:val="0079027E"/>
    <w:rsid w:val="007A07C5"/>
    <w:rsid w:val="007A6FA6"/>
    <w:rsid w:val="007B47B5"/>
    <w:rsid w:val="007B5F0F"/>
    <w:rsid w:val="007B5F79"/>
    <w:rsid w:val="007B73AA"/>
    <w:rsid w:val="007D3018"/>
    <w:rsid w:val="007F7067"/>
    <w:rsid w:val="008010B2"/>
    <w:rsid w:val="00805759"/>
    <w:rsid w:val="00824F3E"/>
    <w:rsid w:val="00831AFF"/>
    <w:rsid w:val="00835F6E"/>
    <w:rsid w:val="00845480"/>
    <w:rsid w:val="008572D4"/>
    <w:rsid w:val="008578F1"/>
    <w:rsid w:val="00861F2A"/>
    <w:rsid w:val="00863D07"/>
    <w:rsid w:val="00872725"/>
    <w:rsid w:val="00886180"/>
    <w:rsid w:val="00896F4B"/>
    <w:rsid w:val="008B24D2"/>
    <w:rsid w:val="008C133D"/>
    <w:rsid w:val="008C1F39"/>
    <w:rsid w:val="008C3930"/>
    <w:rsid w:val="008C5333"/>
    <w:rsid w:val="008D3187"/>
    <w:rsid w:val="00901803"/>
    <w:rsid w:val="0090624E"/>
    <w:rsid w:val="009069D1"/>
    <w:rsid w:val="00914239"/>
    <w:rsid w:val="009210DF"/>
    <w:rsid w:val="009654E2"/>
    <w:rsid w:val="009702F4"/>
    <w:rsid w:val="009708EB"/>
    <w:rsid w:val="00982825"/>
    <w:rsid w:val="00983B4B"/>
    <w:rsid w:val="009A38F8"/>
    <w:rsid w:val="009C1B01"/>
    <w:rsid w:val="009C5224"/>
    <w:rsid w:val="009D1DDA"/>
    <w:rsid w:val="009D2D77"/>
    <w:rsid w:val="009E0CDB"/>
    <w:rsid w:val="00A45BBC"/>
    <w:rsid w:val="00A52CA4"/>
    <w:rsid w:val="00A63658"/>
    <w:rsid w:val="00A63AEB"/>
    <w:rsid w:val="00A81116"/>
    <w:rsid w:val="00A93606"/>
    <w:rsid w:val="00A97343"/>
    <w:rsid w:val="00AA2883"/>
    <w:rsid w:val="00AA28EB"/>
    <w:rsid w:val="00AA34B3"/>
    <w:rsid w:val="00AB4D71"/>
    <w:rsid w:val="00AD3964"/>
    <w:rsid w:val="00AF4FD0"/>
    <w:rsid w:val="00AF633D"/>
    <w:rsid w:val="00B019DB"/>
    <w:rsid w:val="00B11174"/>
    <w:rsid w:val="00B14E3F"/>
    <w:rsid w:val="00B214ED"/>
    <w:rsid w:val="00B2670E"/>
    <w:rsid w:val="00B37E64"/>
    <w:rsid w:val="00B52A1F"/>
    <w:rsid w:val="00B54768"/>
    <w:rsid w:val="00B6284B"/>
    <w:rsid w:val="00B80324"/>
    <w:rsid w:val="00B905C2"/>
    <w:rsid w:val="00B93825"/>
    <w:rsid w:val="00BB28FC"/>
    <w:rsid w:val="00BC283C"/>
    <w:rsid w:val="00BD4FE6"/>
    <w:rsid w:val="00BF4B63"/>
    <w:rsid w:val="00C121CA"/>
    <w:rsid w:val="00C1534E"/>
    <w:rsid w:val="00C302EA"/>
    <w:rsid w:val="00C51CA8"/>
    <w:rsid w:val="00C53275"/>
    <w:rsid w:val="00C55E47"/>
    <w:rsid w:val="00C807AD"/>
    <w:rsid w:val="00C8552B"/>
    <w:rsid w:val="00C8746A"/>
    <w:rsid w:val="00C87C89"/>
    <w:rsid w:val="00CC07D1"/>
    <w:rsid w:val="00CD2E7D"/>
    <w:rsid w:val="00CF2D22"/>
    <w:rsid w:val="00D00EE7"/>
    <w:rsid w:val="00D115DD"/>
    <w:rsid w:val="00D11E6B"/>
    <w:rsid w:val="00D207A8"/>
    <w:rsid w:val="00D445EE"/>
    <w:rsid w:val="00D54B32"/>
    <w:rsid w:val="00D85F26"/>
    <w:rsid w:val="00D91D55"/>
    <w:rsid w:val="00D95533"/>
    <w:rsid w:val="00D957D7"/>
    <w:rsid w:val="00D96C88"/>
    <w:rsid w:val="00DA0D18"/>
    <w:rsid w:val="00DB0CEB"/>
    <w:rsid w:val="00DB0D5A"/>
    <w:rsid w:val="00DC6CBE"/>
    <w:rsid w:val="00DE1AE0"/>
    <w:rsid w:val="00DE2D0D"/>
    <w:rsid w:val="00E1327C"/>
    <w:rsid w:val="00E140DB"/>
    <w:rsid w:val="00E20313"/>
    <w:rsid w:val="00E2306E"/>
    <w:rsid w:val="00E45A4E"/>
    <w:rsid w:val="00E9210A"/>
    <w:rsid w:val="00E941C1"/>
    <w:rsid w:val="00E946BE"/>
    <w:rsid w:val="00EC3771"/>
    <w:rsid w:val="00EC410A"/>
    <w:rsid w:val="00EE377C"/>
    <w:rsid w:val="00EE7BDD"/>
    <w:rsid w:val="00EF5B91"/>
    <w:rsid w:val="00F17A31"/>
    <w:rsid w:val="00F30E76"/>
    <w:rsid w:val="00F34640"/>
    <w:rsid w:val="00F53D7C"/>
    <w:rsid w:val="00F87EB7"/>
    <w:rsid w:val="00FB0296"/>
    <w:rsid w:val="00FB03BA"/>
    <w:rsid w:val="00FB067E"/>
    <w:rsid w:val="00FC7137"/>
    <w:rsid w:val="00FD1600"/>
    <w:rsid w:val="00FD27BC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58A78"/>
  <w15:docId w15:val="{5AD17C0E-DE91-FF4E-99B3-BF1743C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3D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670E"/>
  </w:style>
  <w:style w:type="character" w:customStyle="1" w:styleId="Heading1Char">
    <w:name w:val="Heading 1 Char"/>
    <w:basedOn w:val="DefaultParagraphFont"/>
    <w:link w:val="Heading1"/>
    <w:uiPriority w:val="9"/>
    <w:rsid w:val="00B2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670E"/>
    <w:pPr>
      <w:spacing w:after="10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B267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670E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70E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2670E"/>
  </w:style>
  <w:style w:type="paragraph" w:styleId="Footer">
    <w:name w:val="footer"/>
    <w:basedOn w:val="Normal"/>
    <w:link w:val="FooterChar"/>
    <w:uiPriority w:val="99"/>
    <w:unhideWhenUsed/>
    <w:rsid w:val="00B2670E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2670E"/>
  </w:style>
  <w:style w:type="paragraph" w:styleId="Caption">
    <w:name w:val="caption"/>
    <w:basedOn w:val="Normal"/>
    <w:next w:val="Normal"/>
    <w:uiPriority w:val="35"/>
    <w:unhideWhenUsed/>
    <w:qFormat/>
    <w:rsid w:val="00B2670E"/>
    <w:pPr>
      <w:spacing w:after="200"/>
    </w:pPr>
    <w:rPr>
      <w:rFonts w:eastAsiaTheme="minorHAnsi"/>
      <w:b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2670E"/>
    <w:rPr>
      <w:rFonts w:eastAsiaTheme="minorHAnsi"/>
    </w:rPr>
  </w:style>
  <w:style w:type="character" w:styleId="FootnoteReference">
    <w:name w:val="footnote reference"/>
    <w:basedOn w:val="DefaultParagraphFont"/>
    <w:rsid w:val="00B267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670E"/>
    <w:rPr>
      <w:color w:val="0000FF" w:themeColor="hyperlink"/>
      <w:u w:val="single"/>
    </w:rPr>
  </w:style>
  <w:style w:type="paragraph" w:styleId="NormalWeb">
    <w:name w:val="Normal (Web)"/>
    <w:basedOn w:val="Normal"/>
    <w:rsid w:val="00B267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70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1962</Words>
  <Characters>9045</Characters>
  <Application>Microsoft Office Word</Application>
  <DocSecurity>0</DocSecurity>
  <Lines>150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Johnson, Nicholas</cp:lastModifiedBy>
  <cp:revision>4</cp:revision>
  <cp:lastPrinted>2013-08-09T14:15:00Z</cp:lastPrinted>
  <dcterms:created xsi:type="dcterms:W3CDTF">2022-09-26T20:31:00Z</dcterms:created>
  <dcterms:modified xsi:type="dcterms:W3CDTF">2022-09-27T00:43:00Z</dcterms:modified>
</cp:coreProperties>
</file>